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b5bf" w14:textId="05cb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Абайского районного маслихата Карагандинской области от 21 июля 2016 года № 7/69. Зарегистрировано Департаментом юстиции Карагандинской области 3 августа 2016 года № 3927.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2674, опубликовано в районной газете "Абай-Ақиқат" от 12 июля 2014 года № 27 (4030), в информационно - правовой системе "Әділет" 17 июля 2014 года),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 в Реестре государственной регистрации нормативных правовых актов за № 13773).".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