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c8bf" w14:textId="90dc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Актогайского районного маслихата от 22 декабря 2015 года № 349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40 сессии Актогайского районного маслихата Карагандинской области от 16 февраля 2016 года № 375. Зарегистрировано Департаментом юстиции Карагандинской области 2 марта 2016 года № 3685.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Актогайского районного маслихата от 22 декабря 2015 года № 349 "О районном бюджете на 2016-2018 годы" (зарегистрировано в Реестре государственной регистрации нормативных правовых актов № 3606, опубликовано в газете "Тоқырауын тынысы" от 29 января 2016 года № 4 (7532), в информационно-правовой системе "Әділет" 4 февраля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2843272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1323952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- 1511220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3009902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45767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60449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212397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212397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60449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166630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Актогайского района на 2016 год в сумме 7859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2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