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ae90" w14:textId="768a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Актогайского районного маслихата Карагандинской области от 29 июня 2016 года № 43. Зарегистрировано Департаментом юстиции Карагандинской области 13 июля 2016 года № 3888. Утратило силу решением Актогайского районного маслихата Карагандинской области от 30 декабря 2020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30.12.2020 № 470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№2629, опубликовано 20 мая 2014 года в районной газете "Тоқырауын тынысы" №21 (7441), 21 июля 2014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 Актогайского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 4)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инвалидов (второе воскресенье октября).";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25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25-2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25-2.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и социального развития Республики Казахстан от 17 мая 2016 года № 385 "Об утверждении форм документов для участия в проекте "Өрлеу"" (зарегистрировано в Реестре государственной регистрации нормативных правовых актов за № 13773).".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руководителя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учреждения 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социальных программ Актогайского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Бекишева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июня 2016 года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