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9d6d" w14:textId="b869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 сессии Бухар-Жырауского районного маслихата Карагандинской области от 11 мая 2016 года № 5. Зарегистрировано Департаментом юстиции Карагандинской области 30 мая 2016 года № 3832. Утратило силу решением Бухар-Жырауского районного маслихата Карагандинской области от 7 февраля 2024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Бухар-Жырауского районного маслихата Карагандинской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Бухар-Жырауский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актов за № 2571, опубликовано в информационно-правовой системе "Әділет" 7 апреля 2014 года, в районной газете "Бұқар жырау жаршысы" от 12 апреля 2014 года № 14),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оказания социальной помощи, установления размеров и определения перечня отдельных категорий нуждающихся граждан Бухар-Жырауского района, утвержденных указанным решением,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уполномоченная организация - некоммерческое акционерное общество "Государственная корпорация "Правительство для граждан";";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со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