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2baf0" w14:textId="3b2ba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Жанааркинского районного маслихата от 20 марта 2014 года № 27/174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Жанааркинского районного маслихата Карагандинской области от 11 мая 2016 года № 2/20. Зарегистрировано Департаментом юстиции Карагандинской области 25 мая 2016 года № 3822. Утратило силу решением Жанааркинского районного маслихата Карагандинской области от 1 марта 2021 года № 3/30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Жанааркинского районного маслихата Карагандинской области от 01.03.2021 № 3/30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20 марта 2014 года № 27/174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2587, опубликовано в газете "Жаңаарқа" от 19 апреля 2014 года № 17 (9611), в информационно-правовой системе "Әділет" 30 мая 2014 года),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социальной помощи, установления размеров и определения перечня отдельных категорий нуждающихся граждан, утвержденных указанным решением,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