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7b2e" w14:textId="0127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Жанааркинского районного маслихата Карагандинской области от 11 мая 2016 года № 2/18. Зарегистрировано Департаментом юстиции Карагандинской области 30 мая 2016 года № 3833. Утратило силу решением Жанааркинского районного маслихата Карагандинской области от 29 июля 2020 года № 57/390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29.07.2020 № 57/390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поpядке оpганизации и пpоведения миpных собpаний, митингов, шествий, пикетов и демонстpаций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согласно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на территории Жанааркинского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Жанааркинского районного маслихата от 9 июля 2007 года № 39/316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8-12-33, опубликовано в газете "Жаңаарқа" от 4 августа 2007 года № 36 (9221)).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Жанааркинского районного маслихата от 09.07.2007 № 39/316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2/18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 на территории Жанааркинского района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мирных собраний, митингов, шествий, пикетов и демонстраций на территории Жанааркинского района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дополнительно регламентирует порядок проведения собраний, митингов, шествий, пикетов и демонстраций на территории Жанааркинского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мирных собраний и митингов: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большая сцена парка "Тәуелсіздік" расположенная по проспекту Абая поселка Атасу;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площадь "Мәңгілік ел" расположенная по проспекту Тәуелсіздік поселка Атасу.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Маршрут для проведения шествий и демонстраций: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здания Жанааркинского районного филиала акционерного общества "Казахтелеком" до площади "Мәңгілік ел" расположенная по проспекту Тәуелсіздік поселка Атасу.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Акимат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время, место и маршрут проведения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порядка, место их жительства и работы (учебы), дата подачи заявления. Срок подачи заявления исчисляется со дня его регистрации в акимате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случае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заявителю дается ответ, разъяснительного характера,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ответе, разъяснительного характера, организаторам письменно указывается на принятие мер по отмене всех подготовительных процедур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Уполномоченные (организаторы) должны не допускать участия в собраниях, митингах, шествиях, пикетах, демонстрациях лиц, находящихся в состоянии алкогольного либо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Уполномоченным (организаторам) и иным участникам собраний, митингов, шествий, пикетов,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Собрания, митинги, шествия, пикеты и демонстрации должны быть прекращены, по требованию представителя акимата района,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целях обеспечения общественного порядка, а также безопасности участников пикетов акимат района может разрешить проведение в один и тот же день и время,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