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3201" w14:textId="efb3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13 января 2016 года № 01/03. Зарегистрировано Департаментом юстиции Карагандинской области 8 февраля 2016 года № 3653. Утратило силу постановлением акимата Нуринского района Карагандинской области от 6 мая 2016 года № 13/06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следующие целевые группы, проживающие на территории Нуринского района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 - 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длительное время не работающие граждане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лица, прошедшие курс лечения и реабилитации от наркозависимости;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Нуринского района" (Жупенова Гульнар Такуевна) принять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исполняющего обязанности заместителя акима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