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2bd3" w14:textId="dcf2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Осакаровского районного маслихата от 15 сентября 2014 года № 376 "О предоставлении социальной помощи из средств бюджета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Осакаровского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55 сессии Осакаровского районного маслихата Карагандинской области от 15 января 2016 года № 589. Зарегистрировано Департаментом юстиции Карагандинской области 5 февраля 2016 года № 3650. Утратило силу решением Осакаровского районного маслихата Карагандинской области от 5 мая 2020 года № 830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05.05.2020 № 830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15 сентября 2014 года № 376 "О предоставлении социальной помощи из средств бюджета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Осакаровского района" (зарегистрировано в Реестре государственной регистрации нормативных правовых актов за № 2788, опубликовано в газете "Сельский труженик" 18 октября 2014 года № 42 (7422), в информационно - правовой системе "Әділет" 27 октября 2014 года),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Предоставить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пунктах, единовременную социальную помощь на приобретение топлива в размере 1 (одного) месячного расчетного показателя, за счет средств местного бюджета.".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постоянную комиссию районного маслихата по социальной политике.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