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ad63" w14:textId="f0ea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на территории Улытауского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XХХII сессии Улытауского районного маслихата Карагандинской области от 15 февраля 2016 года № 304. Зарегистрировано Департаментом юстиции Карагандинской области 14 марта 2016 года № 3702. Утратило силу решением Улытауского районного маслихата Карагандинской области от 23 июля 2018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23.07.2018 № 201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на территории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