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4048" w14:textId="5314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Улытауского районного маслихата Карагандинской области от 23 декабря 2016 года № 67. Зарегистрировано Департаментом юстиции Карагандинской области 6 января 2017 года № 4086.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4 928 313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4 869 878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4 402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53 797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5 184 917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65 362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78 281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12 919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94 856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94 856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416 822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78 281 тысяч тенге;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12 919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351 460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08.12.2017 № 138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нормативы распределения доходов в бюджет района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99 процентов;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99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11.10.2017 № 130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бюджетного изъятия из районного бюджета на 2017 год передаваемый в областной бюджет в сумме 1 052 005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2017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повыщенные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Улытауского района на 2017 год в сумме 24173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08.12.2017 № 138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в составе бюджета района на 2017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бюджета района на 2017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затраты бюджета района на 2017 год по реализации бюджетных программ через аппараты акима поселка,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в составе бюджета района на 2017 год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бюджета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вводится в действие с 1 января 2017 года.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67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08.12.2017 № 138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4928313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4869878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4585132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4562794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67</w:t>
            </w:r>
          </w:p>
        </w:tc>
      </w:tr>
    </w:tbl>
    <w:bookmarkStart w:name="z30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Категоря</w:t>
            </w:r>
          </w:p>
          <w:bookmarkEnd w:id="2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6114454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6109835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6067540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6044202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4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67</w:t>
            </w:r>
          </w:p>
        </w:tc>
      </w:tr>
    </w:tbl>
    <w:bookmarkStart w:name="z543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Категоря</w:t>
            </w:r>
          </w:p>
          <w:bookmarkEnd w:id="5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6420175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6415556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6373261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6349923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7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7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67</w:t>
            </w:r>
          </w:p>
        </w:tc>
      </w:tr>
    </w:tbl>
    <w:bookmarkStart w:name="z776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2017 год</w:t>
      </w:r>
    </w:p>
    <w:bookmarkEnd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08.12.2017 № 138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бюджетам районов (городов областного значения) 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67</w:t>
            </w:r>
          </w:p>
        </w:tc>
      </w:tr>
    </w:tbl>
    <w:bookmarkStart w:name="z795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2017 год, направленных на </w:t>
      </w:r>
      <w:r>
        <w:rPr>
          <w:rFonts w:ascii="Times New Roman"/>
          <w:b/>
          <w:i w:val="false"/>
          <w:color w:val="000000"/>
        </w:rPr>
        <w:t>реализацию бюджетных инвестиционных проектов</w:t>
      </w:r>
    </w:p>
    <w:bookmarkEnd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08.12.2017 № 138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67</w:t>
            </w:r>
          </w:p>
        </w:tc>
      </w:tr>
    </w:tbl>
    <w:bookmarkStart w:name="z826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2017 год по реализации бюджетных программ через аппараты акима поселка, сельского округа</w:t>
      </w:r>
    </w:p>
    <w:bookmarkEnd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08.12.2017 № 138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Актасский поселковый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Кар­сак­пай­ский по­сел­ко­вый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Ка­ра­кен­гир­ский сель­ский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Аман­кель­дин­ский сель­ский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Шен­бер­ский сель­ский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Егин­дин­ский сель­ский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Жан­кель­дин­ский сель­ский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Бор­сен­гир­ский сель­ский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Ко­с­коль­ский сель­ский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67</w:t>
            </w:r>
          </w:p>
        </w:tc>
      </w:tr>
    </w:tbl>
    <w:bookmarkStart w:name="z849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год.</w:t>
      </w:r>
    </w:p>
    <w:bookmarkEnd w:id="7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и поселковых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(тенге)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67</w:t>
            </w:r>
          </w:p>
        </w:tc>
      </w:tr>
    </w:tbl>
    <w:bookmarkStart w:name="z868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на 2017 год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