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6f15" w14:textId="7ea6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6 января 2016 года № 01/01. Зарегистрировано Департаментом юстиции Карагандинской области 18 января 2016 года № 3619. Утратило силу постановлением акимата Шетского района Карагандинской области от 16 июня 2016 года № 31/11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16.06.2016 № 31/11.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учреждений Шетского района, организующих общественные работы на 2016 год, виды и объемы работ, источник финансирования, условия труда и срок участия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Шетского района" (Бекенов Б.М.) заключить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оплату труда безработных, занятых на общественных работах, в размере одной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Абилдина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 и распостраняется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06 января 2016 года № 01/01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Шетского района, организующих общественные работы на 2016 год, виды и объемы работ,</w:t>
      </w:r>
      <w:r>
        <w:br/>
      </w:r>
      <w:r>
        <w:rPr>
          <w:rFonts w:ascii="Times New Roman"/>
          <w:b/>
          <w:i w:val="false"/>
          <w:color w:val="000000"/>
        </w:rPr>
        <w:t>источник финансирования, условия труда и срок участия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623"/>
        <w:gridCol w:w="506"/>
        <w:gridCol w:w="1480"/>
        <w:gridCol w:w="1251"/>
        <w:gridCol w:w="208"/>
        <w:gridCol w:w="283"/>
        <w:gridCol w:w="2424"/>
        <w:gridCol w:w="4168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Акадыр"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Акшатау"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озеленение, подворный обход и помощь в составлении социальной карты, доставка квитанций и уведомлений по уплате 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Карима Мынбаева"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Кииктинского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"Аппарат акима Успенского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имени Сакена Сейфуллина"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НижнеКайрактинского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метра, 2 социальной карты, 8-10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Шетского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рассылка повесток на срочную военную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ежедневно, 8-10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Шетского района Департамента юстиции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 Карагандинского областного суда" (для Шетского районного суда и для Шетского районного суда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Шетского района департамента по чрезвычайным ситуациям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часов, с перерывом на обед с 13.00 до 14.00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