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7cb" w14:textId="ab26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марта 2016 года № 409. Зарегистрировано Департаментом юстиции Кызылординской области 29 апреля 2016 года № 5493.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1./Утвердить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2./Контроль за исполнением настоящего постановления возложить на заместителя акима Кызылординской области Кенжеханулы 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3./Настоящее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409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Управление образования акимата Кызылординской области, районные и городской отделы образования, организации образования, реализующие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для оказания государственной услуги осуществляются через канцелярию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 ноября 2015 года № 632 (зарегистрирован в Реестре государственной регистрации нормативных правовых актов за № 12449) (далее – стандарт).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предоставление услугополучателем заявления услугодателю по форме согласно приложению 2 к стандарту.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рассматривает и регистрирует документы, выдает услугополучателю расписку о приеме документов (далее - расписка) (не более двадцати минут).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(подтверждение)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педагогическим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приравненным к ним лицам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воспитания и обучения,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образования"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и регистрирует документы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расписку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(подтверждение)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педагогическим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приравненным к ним лицам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воспитания и обучения,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среднего,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образования"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6454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прохождения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(подтверждение)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педагогическим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приравненным к ним лицам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воспитания и обучения,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среднего,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образования"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1087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