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92fb" w14:textId="fa59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17 июня 2016 года № 494 "Об определении перечня должностей специалистов в области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октября 2016 года № 598. Зарегистрировано Департаментом юстиции Кызылординской области 03 ноября 2016 года № 5635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решением Кызылординского областного маслихата от 1 июня 2016 года № 34 "О согласовании проекта постановления акимата Кызылординской области "Об определении перечня должностей специалистов в области ветеринарии, являющихся гражданскими служащими и работающих в сельской местности"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номером 5558, опубликовано 21 июля 2016 года в областных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октября 2016 года 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2016 года № 494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ветеринарии, являющихся гражданскими служащими, имеющих специальное образование, проживающих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Специалисты ветеринарии: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высшего уровня квалификации, первой категории: ветеринарный врач, ветеринарный врач лаборатории,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высшего уровня квалификации, второй категории: ветеринарный врач, ветеринарный врач лаборатории,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высшего уровня квалификации, без категории: ветеринарный врач, ветеринарный врач лаборатории, вирусолог, 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среднего уровня квалификации, первой категории: ветеринарный фельдшер, техник по искусственному осеменению животных, техник по племенному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среднего уровня квалификации, второй категории: ветеринарный фельдшер, техник по искусственному осеменению животных, техник по племенному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среднего уровня квалификации, без категории: ветеринарный фельдшер, техник по искусственному осеменению животных, техник по племенному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