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387a" w14:textId="92c3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4 декабря 2015 года № 27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3 августа 2016 года № 32. Зарегистрировано Департаментом юстиции Кызылординской области 23 августа 2016 года № 5585. Утратило силу решением Аральского районного маслихата Кызылординской области от 21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неочередная шестая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альского районного маслихата Кызылорд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раль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304 от 19 января 2016 года, опубликовано в газете "Толқын" от 19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уполномоченная организация – Араль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Кызылорд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Социальная помощь для оплаты обучения назначается молодежи района, студентам из числа социально уязвимых слоев населения, обучающихся по востребованным в регионе специальностям по очной форме после средного образования для получения академической степени "Бакалавр"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и для подготовки медицинских кадров в резидентуре в организациях медицинского образования и наук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Дельмух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3" авгус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