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edbf" w14:textId="939e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 371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июля 2016 года № 36. Зарегистрировано департаментом юстиции Кызылординской области 15 августа 2016 года № 5577. Утратило силу решением Казалинского районного маслихата Кызылординской области от 26 декабря 2016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Казалинского районного маслихата Кызылординской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постанавлением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сессии LІ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5311, опубликовано в районной газете "Қазалы" от 20 февраля 2016 года №14)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уполномоченная организация –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Кызылординской области Казалинское районное отделение;";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Социальная помощь для оплаты обучения назначается молодежи района, студентам из числа социально уязвимых слоев населения, обучающихся по востребованным в регионе специальностям, по очной форме после среднего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Дельмуханов М.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июля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