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21c5" w14:textId="caf2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лагашского района от 4 октября 2016 года №203 “Об определении сроков предоставления заявок для включения в список сельскохозяйственных товаропроизводителей по каждому виду субсидируемых приоритетных сельскохозяйственных культур по Жалагашскому району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4 декабря 2016 года № 268. Зарегистрировано Департаментом юстиции Кызылординской области 6 января 2017 года № 56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алагашского района от 4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пределении сроков предоставления заявок для включения в список сельскохозяйственных товаропроизводителей по каждому виду субсидируемых приоритетных сельскохозяйственных культур по Жалагашскому району” (зарегистрировано в Реестре государственной регистрации нормативных правовых актов за №5628, опубликовано 29 октября 2016 года в газете “Жалагаш жаршысы” и 31 октября 2016 года в информационно-правовой системе “Әділет”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