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5b4f" w14:textId="b875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февраля 2016 года № 50/5. Зарегистрировано Департаментом юстиции Кызылординской области 10 марта 2016 года № 5393.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Шиелийского района подъемные пособия и бюджетный кредит на приобретение или строительство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 cессии районного маслихата,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