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56cf" w14:textId="a1c5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акима Мангистауской области", областных исполнительных органов, финансируемых из областного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19 февраля 2016 года № 37. Зарегистрировано Департаментом юстиции Мангистауской области от 25 февраля 2016 года № 2975. Утратило силу-постановлением акимата Мангистауской области от 22 февраля 2017 года № 38</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Мангистауской области от 22.02.2017 </w:t>
      </w:r>
      <w:r>
        <w:rPr>
          <w:rFonts w:ascii="Times New Roman"/>
          <w:b w:val="false"/>
          <w:i w:val="false"/>
          <w:color w:val="000000"/>
          <w:sz w:val="28"/>
        </w:rPr>
        <w:t>№ 38</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
      В соответствии с приказом Министра по делам государственной службы Республики Казахстан от 29 декабря 2015 года № 13 "О некоторых вопросах оценки деятельности государственных служащих" (зарегистрирован в Реестре государственной регистрации нормативных правовых актов за № 12705)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акима Мангистауской области", областных исполнительных органов, финансируемых из областного бюджета.</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"Аппарат акима Мангистауской области" (Рзаханов А.К.) обеспечить официальное опубликование данного постановления в информационно-правовой системе "Әділет" и в средствах массовой информации, размещение на интернет-ресурсе акимата Мангистауской области.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руководителя аппарата акима области Рзаханова А.К.</w:t>
      </w:r>
      <w:r>
        <w:br/>
      </w: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области</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Айдарбаев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Утверждена</w:t>
            </w:r>
            <w:r>
              <w:br/>
            </w:r>
            <w:r>
              <w:rPr>
                <w:rFonts w:ascii="Times New Roman"/>
                <w:b w:val="false"/>
                <w:i w:val="false"/>
                <w:color w:val="000000"/>
                <w:sz w:val="20"/>
              </w:rPr>
              <w:t>
постановлением акимата</w:t>
            </w:r>
            <w:r>
              <w:br/>
            </w:r>
            <w:r>
              <w:rPr>
                <w:rFonts w:ascii="Times New Roman"/>
                <w:b w:val="false"/>
                <w:i w:val="false"/>
                <w:color w:val="000000"/>
                <w:sz w:val="20"/>
              </w:rPr>
              <w:t>
Мангистауской области</w:t>
            </w:r>
            <w:r>
              <w:br/>
            </w:r>
            <w:r>
              <w:rPr>
                <w:rFonts w:ascii="Times New Roman"/>
                <w:b w:val="false"/>
                <w:i w:val="false"/>
                <w:color w:val="000000"/>
                <w:sz w:val="20"/>
              </w:rPr>
              <w:t>
от "19" февраля 2016 года № 37</w:t>
            </w:r>
          </w:p>
        </w:tc>
      </w:tr>
    </w:tbl>
    <w:bookmarkStart w:name="z164" w:id="1"/>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акима Мангистауской области", областных исполнительных органов, финансируемых из областного бюджета 1. Общие положения</w:t>
      </w:r>
    </w:p>
    <w:bookmarkEnd w:id="1"/>
    <w:bookmarkStart w:name="z5" w:id="2"/>
    <w:p>
      <w:pPr>
        <w:spacing w:after="0"/>
        <w:ind w:left="0"/>
        <w:jc w:val="both"/>
      </w:pPr>
      <w:r>
        <w:rPr>
          <w:rFonts w:ascii="Times New Roman"/>
          <w:b w:val="false"/>
          <w:i w:val="false"/>
          <w:color w:val="000000"/>
          <w:sz w:val="28"/>
        </w:rPr>
        <w:t>
      1. Настоящая </w:t>
      </w:r>
      <w:r>
        <w:rPr>
          <w:rFonts w:ascii="Times New Roman"/>
          <w:b w:val="false"/>
          <w:i w:val="false"/>
          <w:color w:val="000000"/>
          <w:sz w:val="28"/>
        </w:rPr>
        <w:t>Методика</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акима Мангистауской области", областных исполнительных органов, финансируемых из областного бюджета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государственного учреждения "Аппарат акима Мангистауской области", областных исполнительных органов, финансируемых из областного бюджета (далее – служащие корпуса "Б").</w:t>
      </w:r>
      <w:r>
        <w:br/>
      </w:r>
      <w:r>
        <w:rPr>
          <w:rFonts w:ascii="Times New Roman"/>
          <w:b w:val="false"/>
          <w:i w:val="false"/>
          <w:color w:val="000000"/>
          <w:sz w:val="28"/>
        </w:rPr>
        <w:t>
</w:t>
      </w: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r>
        <w:br/>
      </w:r>
      <w:r>
        <w:rPr>
          <w:rFonts w:ascii="Times New Roman"/>
          <w:b w:val="false"/>
          <w:i w:val="false"/>
          <w:color w:val="000000"/>
          <w:sz w:val="28"/>
        </w:rPr>
        <w:t>
</w:t>
      </w: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w:t>
      </w:r>
      <w:r>
        <w:rPr>
          <w:rFonts w:ascii="Times New Roman"/>
          <w:b w:val="false"/>
          <w:i w:val="false"/>
          <w:color w:val="000000"/>
          <w:sz w:val="28"/>
        </w:rPr>
        <w:t>
      2) по итогам года (годовая оценка) – не позднее двадцать пятого декабря оцениваемого года.</w:t>
      </w:r>
      <w:r>
        <w:br/>
      </w:r>
      <w:r>
        <w:rPr>
          <w:rFonts w:ascii="Times New Roman"/>
          <w:b w:val="false"/>
          <w:i w:val="false"/>
          <w:color w:val="000000"/>
          <w:sz w:val="28"/>
        </w:rPr>
        <w:t>
</w:t>
      </w: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w:t>
      </w:r>
      <w:r>
        <w:rPr>
          <w:rFonts w:ascii="Times New Roman"/>
          <w:b w:val="false"/>
          <w:i w:val="false"/>
          <w:color w:val="000000"/>
          <w:sz w:val="28"/>
        </w:rPr>
        <w:t>
      Служащие корпуса "Б", находящиеся в социальных отпусках, проходят оценку после выхода на работу в сроки, указанные в настоящем пункте настоящей </w:t>
      </w:r>
      <w:r>
        <w:rPr>
          <w:rFonts w:ascii="Times New Roman"/>
          <w:b w:val="false"/>
          <w:i w:val="false"/>
          <w:color w:val="000000"/>
          <w:sz w:val="28"/>
        </w:rPr>
        <w:t>Методики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Квартальная оценка проводится непосредственным руководителем </w:t>
      </w:r>
      <w:r>
        <w:br/>
      </w:r>
      <w:r>
        <w:rPr>
          <w:rFonts w:ascii="Times New Roman"/>
          <w:b w:val="false"/>
          <w:i w:val="false"/>
          <w:color w:val="000000"/>
          <w:sz w:val="28"/>
        </w:rPr>
        <w:t>
</w:t>
      </w:r>
      <w:r>
        <w:rPr>
          <w:rFonts w:ascii="Times New Roman"/>
          <w:b w:val="false"/>
          <w:i w:val="false"/>
          <w:color w:val="000000"/>
          <w:sz w:val="28"/>
        </w:rPr>
        <w:t xml:space="preserve">
      и основывается на оценке исполнения служащим корпуса "Б" должностных </w:t>
      </w:r>
      <w:r>
        <w:br/>
      </w:r>
      <w:r>
        <w:rPr>
          <w:rFonts w:ascii="Times New Roman"/>
          <w:b w:val="false"/>
          <w:i w:val="false"/>
          <w:color w:val="000000"/>
          <w:sz w:val="28"/>
        </w:rPr>
        <w:t>
</w:t>
      </w:r>
      <w:r>
        <w:rPr>
          <w:rFonts w:ascii="Times New Roman"/>
          <w:b w:val="false"/>
          <w:i w:val="false"/>
          <w:color w:val="000000"/>
          <w:sz w:val="28"/>
        </w:rPr>
        <w:t>
      обязанностей.</w:t>
      </w:r>
      <w:r>
        <w:br/>
      </w:r>
      <w:r>
        <w:rPr>
          <w:rFonts w:ascii="Times New Roman"/>
          <w:b w:val="false"/>
          <w:i w:val="false"/>
          <w:color w:val="000000"/>
          <w:sz w:val="28"/>
        </w:rPr>
        <w:t>
</w:t>
      </w:r>
      <w:r>
        <w:rPr>
          <w:rFonts w:ascii="Times New Roman"/>
          <w:b w:val="false"/>
          <w:i w:val="false"/>
          <w:color w:val="000000"/>
          <w:sz w:val="28"/>
        </w:rPr>
        <w:t>
      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
      Для руководителей областных исполнительных органов, финансируемых из областного бюджета, оценка проводится акимом области,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
      5. Годовая оценка складывается из:</w:t>
      </w:r>
      <w:r>
        <w:br/>
      </w:r>
      <w:r>
        <w:rPr>
          <w:rFonts w:ascii="Times New Roman"/>
          <w:b w:val="false"/>
          <w:i w:val="false"/>
          <w:color w:val="000000"/>
          <w:sz w:val="28"/>
        </w:rPr>
        <w:t>
</w:t>
      </w:r>
      <w:r>
        <w:rPr>
          <w:rFonts w:ascii="Times New Roman"/>
          <w:b w:val="false"/>
          <w:i w:val="false"/>
          <w:color w:val="000000"/>
          <w:sz w:val="28"/>
        </w:rPr>
        <w:t>
      1) средней оценки служащего корпуса "Б" за отчетные кварталы;</w:t>
      </w:r>
      <w:r>
        <w:br/>
      </w:r>
      <w:r>
        <w:rPr>
          <w:rFonts w:ascii="Times New Roman"/>
          <w:b w:val="false"/>
          <w:i w:val="false"/>
          <w:color w:val="000000"/>
          <w:sz w:val="28"/>
        </w:rPr>
        <w:t>
</w:t>
      </w:r>
      <w:r>
        <w:rPr>
          <w:rFonts w:ascii="Times New Roman"/>
          <w:b w:val="false"/>
          <w:i w:val="false"/>
          <w:color w:val="000000"/>
          <w:sz w:val="28"/>
        </w:rPr>
        <w:t>
      2) оценки выполнения служащим корпуса "Б" индивидуального плана работы;</w:t>
      </w:r>
      <w:r>
        <w:br/>
      </w:r>
      <w:r>
        <w:rPr>
          <w:rFonts w:ascii="Times New Roman"/>
          <w:b w:val="false"/>
          <w:i w:val="false"/>
          <w:color w:val="000000"/>
          <w:sz w:val="28"/>
        </w:rPr>
        <w:t>
</w:t>
      </w:r>
      <w:r>
        <w:rPr>
          <w:rFonts w:ascii="Times New Roman"/>
          <w:b w:val="false"/>
          <w:i w:val="false"/>
          <w:color w:val="000000"/>
          <w:sz w:val="28"/>
        </w:rPr>
        <w:t>
      3) круговой оценки.</w:t>
      </w:r>
      <w:r>
        <w:br/>
      </w:r>
      <w:r>
        <w:rPr>
          <w:rFonts w:ascii="Times New Roman"/>
          <w:b w:val="false"/>
          <w:i w:val="false"/>
          <w:color w:val="000000"/>
          <w:sz w:val="28"/>
        </w:rPr>
        <w:t>
</w:t>
      </w:r>
      <w:r>
        <w:rPr>
          <w:rFonts w:ascii="Times New Roman"/>
          <w:b w:val="false"/>
          <w:i w:val="false"/>
          <w:color w:val="000000"/>
          <w:sz w:val="28"/>
        </w:rPr>
        <w:t>
      6. Для проведения оценки деятельности административных государственных служащих корпуса "Б" государственного учреждения "Аппарат акима Мангистауской области" (далее – Аппарат акима Мангистауской области), руководителей областных исполнительных органов, финансируемых из областного бюджета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отдел управления персоналом Аппарата акима Мангистауской области.</w:t>
      </w:r>
      <w:r>
        <w:br/>
      </w:r>
      <w:r>
        <w:rPr>
          <w:rFonts w:ascii="Times New Roman"/>
          <w:b w:val="false"/>
          <w:i w:val="false"/>
          <w:color w:val="000000"/>
          <w:sz w:val="28"/>
        </w:rPr>
        <w:t>
</w:t>
      </w:r>
      <w:r>
        <w:rPr>
          <w:rFonts w:ascii="Times New Roman"/>
          <w:b w:val="false"/>
          <w:i w:val="false"/>
          <w:color w:val="000000"/>
          <w:sz w:val="28"/>
        </w:rPr>
        <w:t>
      Для проведения оценки деятельности административных государственных служащих корпуса "Б" областных исполнительных органов, финансируемых из областного бюджета, за исключением руководителей,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кадровая служба областного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r>
        <w:br/>
      </w:r>
      <w:r>
        <w:rPr>
          <w:rFonts w:ascii="Times New Roman"/>
          <w:b w:val="false"/>
          <w:i w:val="false"/>
          <w:color w:val="000000"/>
          <w:sz w:val="28"/>
        </w:rPr>
        <w:t>
</w:t>
      </w:r>
      <w:r>
        <w:rPr>
          <w:rFonts w:ascii="Times New Roman"/>
          <w:b w:val="false"/>
          <w:i w:val="false"/>
          <w:color w:val="000000"/>
          <w:sz w:val="28"/>
        </w:rPr>
        <w:t>
      8. Решение Комиссии по оценке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
      Секретарем Комиссии по оценке, созданной в Аппарате акиме Мангистауской области, является сотрудник отдела управления персоналом Аппарата акима Мангистауской области, а в областном исполнительном органе – сотрудник кадровой службы областного исполнительного органа. Секретарь Комиссии по оценке не принимает участие в голосовании.</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Составление индивидуального плана работы</w:t>
      </w:r>
    </w:p>
    <w:bookmarkStart w:name="z28" w:id="3"/>
    <w:p>
      <w:pPr>
        <w:spacing w:after="0"/>
        <w:ind w:left="0"/>
        <w:jc w:val="both"/>
      </w:pPr>
      <w:r>
        <w:rPr>
          <w:rFonts w:ascii="Times New Roman"/>
          <w:b w:val="false"/>
          <w:i w:val="false"/>
          <w:color w:val="000000"/>
          <w:sz w:val="28"/>
        </w:rPr>
        <w:t xml:space="preserve">
      10. Индивидуальный план работы служащего корпуса "Б" составляется </w:t>
      </w:r>
      <w:r>
        <w:br/>
      </w:r>
      <w:r>
        <w:rPr>
          <w:rFonts w:ascii="Times New Roman"/>
          <w:b w:val="false"/>
          <w:i w:val="false"/>
          <w:color w:val="000000"/>
          <w:sz w:val="28"/>
        </w:rPr>
        <w:t>
</w:t>
      </w:r>
      <w:r>
        <w:rPr>
          <w:rFonts w:ascii="Times New Roman"/>
          <w:b w:val="false"/>
          <w:i w:val="false"/>
          <w:color w:val="000000"/>
          <w:sz w:val="28"/>
        </w:rPr>
        <w:t>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w:t>
      </w:r>
      <w:r>
        <w:rPr>
          <w:rFonts w:ascii="Times New Roman"/>
          <w:b w:val="false"/>
          <w:i w:val="false"/>
          <w:color w:val="000000"/>
          <w:sz w:val="28"/>
        </w:rPr>
        <w:t xml:space="preserve">Методики </w:t>
      </w:r>
      <w:r>
        <w:rPr>
          <w:rFonts w:ascii="Times New Roman"/>
          <w:b w:val="false"/>
          <w:i w:val="false"/>
          <w:color w:val="000000"/>
          <w:sz w:val="28"/>
        </w:rPr>
        <w:t>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
      12. Индивидуальный план работы служащего корпуса "Б" содержит:</w:t>
      </w:r>
      <w:r>
        <w:br/>
      </w:r>
      <w:r>
        <w:rPr>
          <w:rFonts w:ascii="Times New Roman"/>
          <w:b w:val="false"/>
          <w:i w:val="false"/>
          <w:color w:val="000000"/>
          <w:sz w:val="28"/>
        </w:rPr>
        <w:t>
</w:t>
      </w:r>
      <w:r>
        <w:rPr>
          <w:rFonts w:ascii="Times New Roman"/>
          <w:b w:val="false"/>
          <w:i w:val="false"/>
          <w:color w:val="000000"/>
          <w:sz w:val="28"/>
        </w:rPr>
        <w:t>
      1) персональные данные о служащем корпуса "Б" (фамилия, имя, отчество (при его наличии), занимаемая должность, наименование структурного подразделения служащего корпуса "Б");</w:t>
      </w:r>
      <w:r>
        <w:br/>
      </w:r>
      <w:r>
        <w:rPr>
          <w:rFonts w:ascii="Times New Roman"/>
          <w:b w:val="false"/>
          <w:i w:val="false"/>
          <w:color w:val="000000"/>
          <w:sz w:val="28"/>
        </w:rPr>
        <w:t>
</w:t>
      </w:r>
      <w:r>
        <w:rPr>
          <w:rFonts w:ascii="Times New Roman"/>
          <w:b w:val="false"/>
          <w:i w:val="false"/>
          <w:color w:val="000000"/>
          <w:sz w:val="28"/>
        </w:rPr>
        <w:t>
      2) наименование мероприятий работы служащего корпуса "Б", направленных на достижение стратегической цели (целей) Аппарата акима Мангистауской области, областного исполнительного органа, а в случае ее (их) отсутствия, исходя из его функциональных обязанностей.</w:t>
      </w:r>
      <w:r>
        <w:br/>
      </w:r>
      <w:r>
        <w:rPr>
          <w:rFonts w:ascii="Times New Roman"/>
          <w:b w:val="false"/>
          <w:i w:val="false"/>
          <w:color w:val="000000"/>
          <w:sz w:val="28"/>
        </w:rPr>
        <w:t>
Мероприятия указываются достижимые, реалистичные, связанные</w:t>
      </w:r>
      <w:r>
        <w:br/>
      </w:r>
      <w:r>
        <w:rPr>
          <w:rFonts w:ascii="Times New Roman"/>
          <w:b w:val="false"/>
          <w:i w:val="false"/>
          <w:color w:val="000000"/>
          <w:sz w:val="28"/>
        </w:rPr>
        <w:t>
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w:t>
      </w:r>
      <w:r>
        <w:rPr>
          <w:rFonts w:ascii="Times New Roman"/>
          <w:b w:val="false"/>
          <w:i w:val="false"/>
          <w:color w:val="000000"/>
          <w:sz w:val="28"/>
        </w:rPr>
        <w:t>
      Количество и сложность мероприятий определяются в сопоставлении по Аппарату акима Мангистауской области, областному исполнительному органу.</w:t>
      </w:r>
      <w:r>
        <w:br/>
      </w:r>
      <w:r>
        <w:rPr>
          <w:rFonts w:ascii="Times New Roman"/>
          <w:b w:val="false"/>
          <w:i w:val="false"/>
          <w:color w:val="000000"/>
          <w:sz w:val="28"/>
        </w:rPr>
        <w:t>
</w:t>
      </w:r>
      <w:r>
        <w:rPr>
          <w:rFonts w:ascii="Times New Roman"/>
          <w:b w:val="false"/>
          <w:i w:val="false"/>
          <w:color w:val="000000"/>
          <w:sz w:val="28"/>
        </w:rPr>
        <w:t>
      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
      13. Индивидуальный план составляется в двух экземплярах. Один экземпляр передается в отдел управления персоналом Аппарата акима Мангистауской области, кадровую службу областного исполнительного органа. Второй экземпляр находится у руководителя структурного подразделения служащего корпуса "Б".</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3. Подготовка к проведению оценки</w:t>
      </w:r>
    </w:p>
    <w:bookmarkStart w:name="z37" w:id="4"/>
    <w:p>
      <w:pPr>
        <w:spacing w:after="0"/>
        <w:ind w:left="0"/>
        <w:jc w:val="both"/>
      </w:pPr>
      <w:r>
        <w:rPr>
          <w:rFonts w:ascii="Times New Roman"/>
          <w:b w:val="false"/>
          <w:i w:val="false"/>
          <w:color w:val="000000"/>
          <w:sz w:val="28"/>
        </w:rPr>
        <w:t>
      14. Отдел управления персоналом Аппарата акима Мангистауской области, кадровая служба областного исполнительного органа формирует график проведения оценки по согласованию с председателем Комиссии по оценке.</w:t>
      </w:r>
      <w:r>
        <w:br/>
      </w:r>
      <w:r>
        <w:rPr>
          <w:rFonts w:ascii="Times New Roman"/>
          <w:b w:val="false"/>
          <w:i w:val="false"/>
          <w:color w:val="000000"/>
          <w:sz w:val="28"/>
        </w:rPr>
        <w:t>
</w:t>
      </w:r>
      <w:r>
        <w:rPr>
          <w:rFonts w:ascii="Times New Roman"/>
          <w:b w:val="false"/>
          <w:i w:val="false"/>
          <w:color w:val="000000"/>
          <w:sz w:val="28"/>
        </w:rPr>
        <w:t xml:space="preserve">
      Отдел управления персоналом Аппарата акима Мангистауской области, кадровая служба областного исполнительного органа обеспечивает своевременное уведомление служащего корпуса "Б", подлежащего оценке, и лиц, осуществляющих оценку, о проведении оценки и направляет им </w:t>
      </w:r>
      <w:r>
        <w:br/>
      </w:r>
      <w:r>
        <w:rPr>
          <w:rFonts w:ascii="Times New Roman"/>
          <w:b w:val="false"/>
          <w:i w:val="false"/>
          <w:color w:val="000000"/>
          <w:sz w:val="28"/>
        </w:rPr>
        <w:t>
</w:t>
      </w:r>
      <w:r>
        <w:rPr>
          <w:rFonts w:ascii="Times New Roman"/>
          <w:b w:val="false"/>
          <w:i w:val="false"/>
          <w:color w:val="000000"/>
          <w:sz w:val="28"/>
        </w:rPr>
        <w:t>
      оценочные листы для заполнения.</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4. Оценка исполнения должностных обязанностей</w:t>
      </w:r>
    </w:p>
    <w:bookmarkStart w:name="z40" w:id="5"/>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
      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
      18. Поощряемые показатели и виды деятельности определяются Аппаратом акима Мангистауской области, областным исполнительным органом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r>
        <w:br/>
      </w:r>
      <w:r>
        <w:rPr>
          <w:rFonts w:ascii="Times New Roman"/>
          <w:b w:val="false"/>
          <w:i w:val="false"/>
          <w:color w:val="000000"/>
          <w:sz w:val="28"/>
        </w:rPr>
        <w:t>
</w:t>
      </w: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r>
        <w:br/>
      </w:r>
      <w:r>
        <w:rPr>
          <w:rFonts w:ascii="Times New Roman"/>
          <w:b w:val="false"/>
          <w:i w:val="false"/>
          <w:color w:val="000000"/>
          <w:sz w:val="28"/>
        </w:rPr>
        <w:t>
</w:t>
      </w:r>
      <w:r>
        <w:rPr>
          <w:rFonts w:ascii="Times New Roman"/>
          <w:b w:val="false"/>
          <w:i w:val="false"/>
          <w:color w:val="000000"/>
          <w:sz w:val="28"/>
        </w:rPr>
        <w:t>
      19. Штрафные баллы выставляются за нарушения исполнительской и трудовой дисциплины.</w:t>
      </w:r>
      <w:r>
        <w:br/>
      </w:r>
      <w:r>
        <w:rPr>
          <w:rFonts w:ascii="Times New Roman"/>
          <w:b w:val="false"/>
          <w:i w:val="false"/>
          <w:color w:val="000000"/>
          <w:sz w:val="28"/>
        </w:rPr>
        <w:t>
</w:t>
      </w:r>
      <w:r>
        <w:rPr>
          <w:rFonts w:ascii="Times New Roman"/>
          <w:b w:val="false"/>
          <w:i w:val="false"/>
          <w:color w:val="000000"/>
          <w:sz w:val="28"/>
        </w:rPr>
        <w:t>
      20. К нарушениям исполнительской дисциплины относятся:</w:t>
      </w:r>
      <w:r>
        <w:br/>
      </w:r>
      <w:r>
        <w:rPr>
          <w:rFonts w:ascii="Times New Roman"/>
          <w:b w:val="false"/>
          <w:i w:val="false"/>
          <w:color w:val="000000"/>
          <w:sz w:val="28"/>
        </w:rPr>
        <w:t>
</w:t>
      </w:r>
      <w:r>
        <w:rPr>
          <w:rFonts w:ascii="Times New Roman"/>
          <w:b w:val="false"/>
          <w:i w:val="false"/>
          <w:color w:val="000000"/>
          <w:sz w:val="28"/>
        </w:rPr>
        <w:t>
      1) нарушения сроков исполнения поручений вышестоящих органов, руководства Аппарата акима Мангистауской области, областного исполнительного органа, непосредственного руководителя 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21. К нарушениям трудовой дисциплины относятся:</w:t>
      </w:r>
      <w:r>
        <w:br/>
      </w:r>
      <w:r>
        <w:rPr>
          <w:rFonts w:ascii="Times New Roman"/>
          <w:b w:val="false"/>
          <w:i w:val="false"/>
          <w:color w:val="000000"/>
          <w:sz w:val="28"/>
        </w:rPr>
        <w:t>
</w:t>
      </w:r>
      <w:r>
        <w:rPr>
          <w:rFonts w:ascii="Times New Roman"/>
          <w:b w:val="false"/>
          <w:i w:val="false"/>
          <w:color w:val="000000"/>
          <w:sz w:val="28"/>
        </w:rPr>
        <w:t>
      1) отсутствие на работе без уважительной причины;</w:t>
      </w:r>
      <w:r>
        <w:br/>
      </w:r>
      <w:r>
        <w:rPr>
          <w:rFonts w:ascii="Times New Roman"/>
          <w:b w:val="false"/>
          <w:i w:val="false"/>
          <w:color w:val="000000"/>
          <w:sz w:val="28"/>
        </w:rPr>
        <w:t>
</w:t>
      </w:r>
      <w:r>
        <w:rPr>
          <w:rFonts w:ascii="Times New Roman"/>
          <w:b w:val="false"/>
          <w:i w:val="false"/>
          <w:color w:val="000000"/>
          <w:sz w:val="28"/>
        </w:rPr>
        <w:t>
      2) опоздания на работу без уважительной причины;</w:t>
      </w:r>
      <w:r>
        <w:br/>
      </w:r>
      <w:r>
        <w:rPr>
          <w:rFonts w:ascii="Times New Roman"/>
          <w:b w:val="false"/>
          <w:i w:val="false"/>
          <w:color w:val="000000"/>
          <w:sz w:val="28"/>
        </w:rPr>
        <w:t>
</w:t>
      </w:r>
      <w:r>
        <w:rPr>
          <w:rFonts w:ascii="Times New Roman"/>
          <w:b w:val="false"/>
          <w:i w:val="false"/>
          <w:color w:val="000000"/>
          <w:sz w:val="28"/>
        </w:rPr>
        <w:t>
      3) нарушения служащими служебной этики.</w:t>
      </w:r>
      <w:r>
        <w:br/>
      </w:r>
      <w:r>
        <w:rPr>
          <w:rFonts w:ascii="Times New Roman"/>
          <w:b w:val="false"/>
          <w:i w:val="false"/>
          <w:color w:val="000000"/>
          <w:sz w:val="28"/>
        </w:rPr>
        <w:t>
</w:t>
      </w: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отдела управления персоналом Аппарата акима Мангистауской области, кадровой службы областного исполнительного органа, непосредственного руководителя служащего корпуса "Б", уполномоченного по этике.</w:t>
      </w:r>
      <w:r>
        <w:br/>
      </w:r>
      <w:r>
        <w:rPr>
          <w:rFonts w:ascii="Times New Roman"/>
          <w:b w:val="false"/>
          <w:i w:val="false"/>
          <w:color w:val="000000"/>
          <w:sz w:val="28"/>
        </w:rPr>
        <w:t>
</w:t>
      </w: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r>
        <w:br/>
      </w:r>
      <w:r>
        <w:rPr>
          <w:rFonts w:ascii="Times New Roman"/>
          <w:b w:val="false"/>
          <w:i w:val="false"/>
          <w:color w:val="000000"/>
          <w:sz w:val="28"/>
        </w:rPr>
        <w:t>
</w:t>
      </w:r>
      <w:r>
        <w:rPr>
          <w:rFonts w:ascii="Times New Roman"/>
          <w:b w:val="false"/>
          <w:i w:val="false"/>
          <w:color w:val="000000"/>
          <w:sz w:val="28"/>
        </w:rPr>
        <w:t>
      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Непосредственный руководитель с учетом представленных отделом управления персоналом Аппарата акима Мангистауской области, кадровой службы областного исполнительного органа и уполномоченным по этике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
      25.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сотрудником отдела управления персоналом Аппарата акима Мангистауской области, сотрудником кадровой службы областного исполнительного органа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5. Оценка выполнения индивидуального плана работы</w:t>
      </w:r>
    </w:p>
    <w:bookmarkStart w:name="z59" w:id="6"/>
    <w:p>
      <w:pPr>
        <w:spacing w:after="0"/>
        <w:ind w:left="0"/>
        <w:jc w:val="both"/>
      </w:pPr>
      <w:r>
        <w:rPr>
          <w:rFonts w:ascii="Times New Roman"/>
          <w:b w:val="false"/>
          <w:i w:val="false"/>
          <w:color w:val="000000"/>
          <w:sz w:val="28"/>
        </w:rPr>
        <w:t>
      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
      28.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сотрудником отдела управления персоналом Аппарата акима Мангистауской области, сотрудником кадровой службы областного исполнительного органа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6. Круговая оценка</w:t>
      </w:r>
    </w:p>
    <w:bookmarkStart w:name="z63" w:id="7"/>
    <w:p>
      <w:pPr>
        <w:spacing w:after="0"/>
        <w:ind w:left="0"/>
        <w:jc w:val="both"/>
      </w:pPr>
      <w:r>
        <w:rPr>
          <w:rFonts w:ascii="Times New Roman"/>
          <w:b w:val="false"/>
          <w:i w:val="false"/>
          <w:color w:val="000000"/>
          <w:sz w:val="28"/>
        </w:rPr>
        <w:t>
      29. Круговая оценка представляет собой оценки:</w:t>
      </w:r>
      <w:r>
        <w:br/>
      </w:r>
      <w:r>
        <w:rPr>
          <w:rFonts w:ascii="Times New Roman"/>
          <w:b w:val="false"/>
          <w:i w:val="false"/>
          <w:color w:val="000000"/>
          <w:sz w:val="28"/>
        </w:rPr>
        <w:t>
</w:t>
      </w:r>
      <w:r>
        <w:rPr>
          <w:rFonts w:ascii="Times New Roman"/>
          <w:b w:val="false"/>
          <w:i w:val="false"/>
          <w:color w:val="000000"/>
          <w:sz w:val="28"/>
        </w:rPr>
        <w:t>
      1)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
      2) подчиненных служащего корпуса "Б";</w:t>
      </w:r>
      <w:r>
        <w:br/>
      </w:r>
      <w:r>
        <w:rPr>
          <w:rFonts w:ascii="Times New Roman"/>
          <w:b w:val="false"/>
          <w:i w:val="false"/>
          <w:color w:val="000000"/>
          <w:sz w:val="28"/>
        </w:rPr>
        <w:t>
</w:t>
      </w:r>
      <w:r>
        <w:rPr>
          <w:rFonts w:ascii="Times New Roman"/>
          <w:b w:val="false"/>
          <w:i w:val="false"/>
          <w:color w:val="000000"/>
          <w:sz w:val="28"/>
        </w:rPr>
        <w:t>
      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w:t>
      </w:r>
      <w:r>
        <w:rPr>
          <w:rFonts w:ascii="Times New Roman"/>
          <w:b w:val="false"/>
          <w:i w:val="false"/>
          <w:color w:val="000000"/>
          <w:sz w:val="28"/>
        </w:rPr>
        <w:t>
      30. Перечень лиц (не более трех), указанных в подпунктах 2) и 3) </w:t>
      </w:r>
      <w:r>
        <w:rPr>
          <w:rFonts w:ascii="Times New Roman"/>
          <w:b w:val="false"/>
          <w:i w:val="false"/>
          <w:color w:val="000000"/>
          <w:sz w:val="28"/>
        </w:rPr>
        <w:t xml:space="preserve">пункта 29 </w:t>
      </w:r>
      <w:r>
        <w:rPr>
          <w:rFonts w:ascii="Times New Roman"/>
          <w:b w:val="false"/>
          <w:i w:val="false"/>
          <w:color w:val="000000"/>
          <w:sz w:val="28"/>
        </w:rPr>
        <w:t>настоящей </w:t>
      </w:r>
      <w:r>
        <w:rPr>
          <w:rFonts w:ascii="Times New Roman"/>
          <w:b w:val="false"/>
          <w:i w:val="false"/>
          <w:color w:val="000000"/>
          <w:sz w:val="28"/>
        </w:rPr>
        <w:t>Методики</w:t>
      </w:r>
      <w:r>
        <w:rPr>
          <w:rFonts w:ascii="Times New Roman"/>
          <w:b w:val="false"/>
          <w:i w:val="false"/>
          <w:color w:val="000000"/>
          <w:sz w:val="28"/>
        </w:rPr>
        <w:t>, определяется отделом управления персоналом Аппарата акима Мангистауской области, кадровой службой областного исполнительного органа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31. Лица, указанные в пункте 29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Заполненные оценочные листы направляются в отдел управления персоналом Аппарата акима Мангистауской области, кадровую службу областного исполнительного органа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
      33. Отдел управления персоналом Аппарата акима Мангистауской области, кадровая служба областного исполнительного органа осуществляет расчет среднего значения круговой оценки.</w:t>
      </w:r>
      <w:r>
        <w:br/>
      </w:r>
      <w:r>
        <w:rPr>
          <w:rFonts w:ascii="Times New Roman"/>
          <w:b w:val="false"/>
          <w:i w:val="false"/>
          <w:color w:val="000000"/>
          <w:sz w:val="28"/>
        </w:rPr>
        <w:t>
</w:t>
      </w:r>
      <w:r>
        <w:rPr>
          <w:rFonts w:ascii="Times New Roman"/>
          <w:b w:val="false"/>
          <w:i w:val="false"/>
          <w:color w:val="000000"/>
          <w:sz w:val="28"/>
        </w:rPr>
        <w:t>
      34. Круговая оценка осуществляется анонимно.</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7. Итоговая оценка</w:t>
      </w:r>
    </w:p>
    <w:bookmarkStart w:name="z72" w:id="8"/>
    <w:p>
      <w:pPr>
        <w:spacing w:after="0"/>
        <w:ind w:left="0"/>
        <w:jc w:val="both"/>
      </w:pPr>
      <w:r>
        <w:rPr>
          <w:rFonts w:ascii="Times New Roman"/>
          <w:b w:val="false"/>
          <w:i w:val="false"/>
          <w:color w:val="000000"/>
          <w:sz w:val="28"/>
        </w:rPr>
        <w:t>
      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w:t>
      </w:r>
    </w:p>
    <w:bookmarkEnd w:id="8"/>
    <w:bookmarkStart w:name="z73" w:id="9"/>
    <w:p>
      <w:pPr>
        <w:spacing w:after="0"/>
        <w:ind w:left="0"/>
        <w:jc w:val="both"/>
      </w:pPr>
      <w:r>
        <w:rPr>
          <w:rFonts w:ascii="Times New Roman"/>
          <w:b w:val="false"/>
          <w:i w:val="false"/>
          <w:color w:val="000000"/>
          <w:sz w:val="28"/>
        </w:rPr>
        <w:t>
</w:t>
      </w: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bookmarkEnd w:id="9"/>
    <w:bookmarkStart w:name="z7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w:t>
      </w:r>
    </w:p>
    <w:bookmarkEnd w:id="10"/>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bookmarkStart w:name="z75" w:id="11"/>
    <w:p>
      <w:pPr>
        <w:spacing w:after="0"/>
        <w:ind w:left="0"/>
        <w:jc w:val="both"/>
      </w:pPr>
      <w:r>
        <w:rPr>
          <w:rFonts w:ascii="Times New Roman"/>
          <w:b w:val="false"/>
          <w:i w:val="false"/>
          <w:color w:val="000000"/>
          <w:sz w:val="28"/>
        </w:rPr>
        <w:t>– квартальная оценка;</w:t>
      </w:r>
      <w:r>
        <w:br/>
      </w:r>
      <w:r>
        <w:rPr>
          <w:rFonts w:ascii="Times New Roman"/>
          <w:b w:val="false"/>
          <w:i w:val="false"/>
          <w:color w:val="000000"/>
          <w:sz w:val="28"/>
        </w:rPr>
        <w:t>
      а – поощрительные баллы;</w:t>
      </w:r>
      <w:r>
        <w:br/>
      </w:r>
      <w:r>
        <w:rPr>
          <w:rFonts w:ascii="Times New Roman"/>
          <w:b w:val="false"/>
          <w:i w:val="false"/>
          <w:color w:val="000000"/>
          <w:sz w:val="28"/>
        </w:rPr>
        <w:t>
</w:t>
      </w:r>
      <w:r>
        <w:rPr>
          <w:rFonts w:ascii="Times New Roman"/>
          <w:b w:val="false"/>
          <w:i w:val="false"/>
          <w:color w:val="000000"/>
          <w:sz w:val="28"/>
        </w:rPr>
        <w:t>
      в – штрафные баллы.</w:t>
      </w:r>
      <w:r>
        <w:br/>
      </w:r>
      <w:r>
        <w:rPr>
          <w:rFonts w:ascii="Times New Roman"/>
          <w:b w:val="false"/>
          <w:i w:val="false"/>
          <w:color w:val="000000"/>
          <w:sz w:val="28"/>
        </w:rPr>
        <w:t>
</w:t>
      </w:r>
      <w:r>
        <w:rPr>
          <w:rFonts w:ascii="Times New Roman"/>
          <w:b w:val="false"/>
          <w:i w:val="false"/>
          <w:color w:val="000000"/>
          <w:sz w:val="28"/>
        </w:rPr>
        <w:t>
      36. Итоговая квартальная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
      менее 80 баллов – "неудовлетворительно",</w:t>
      </w:r>
      <w:r>
        <w:br/>
      </w:r>
      <w:r>
        <w:rPr>
          <w:rFonts w:ascii="Times New Roman"/>
          <w:b w:val="false"/>
          <w:i w:val="false"/>
          <w:color w:val="000000"/>
          <w:sz w:val="28"/>
        </w:rPr>
        <w:t>
</w:t>
      </w:r>
      <w:r>
        <w:rPr>
          <w:rFonts w:ascii="Times New Roman"/>
          <w:b w:val="false"/>
          <w:i w:val="false"/>
          <w:color w:val="000000"/>
          <w:sz w:val="28"/>
        </w:rPr>
        <w:t>
      от 80 до 105 баллов – "удовлетворительно",</w:t>
      </w:r>
      <w:r>
        <w:br/>
      </w:r>
      <w:r>
        <w:rPr>
          <w:rFonts w:ascii="Times New Roman"/>
          <w:b w:val="false"/>
          <w:i w:val="false"/>
          <w:color w:val="000000"/>
          <w:sz w:val="28"/>
        </w:rPr>
        <w:t>
</w:t>
      </w:r>
      <w:r>
        <w:rPr>
          <w:rFonts w:ascii="Times New Roman"/>
          <w:b w:val="false"/>
          <w:i w:val="false"/>
          <w:color w:val="000000"/>
          <w:sz w:val="28"/>
        </w:rPr>
        <w:t>
      от 106 до 130 (включительно) баллов – "эффективно",</w:t>
      </w:r>
      <w:r>
        <w:br/>
      </w:r>
      <w:r>
        <w:rPr>
          <w:rFonts w:ascii="Times New Roman"/>
          <w:b w:val="false"/>
          <w:i w:val="false"/>
          <w:color w:val="000000"/>
          <w:sz w:val="28"/>
        </w:rPr>
        <w:t>
</w:t>
      </w:r>
      <w:r>
        <w:rPr>
          <w:rFonts w:ascii="Times New Roman"/>
          <w:b w:val="false"/>
          <w:i w:val="false"/>
          <w:color w:val="000000"/>
          <w:sz w:val="28"/>
        </w:rPr>
        <w:t>
      свыше 130 баллов – "превосходно".</w:t>
      </w:r>
      <w:r>
        <w:br/>
      </w:r>
      <w:r>
        <w:rPr>
          <w:rFonts w:ascii="Times New Roman"/>
          <w:b w:val="false"/>
          <w:i w:val="false"/>
          <w:color w:val="000000"/>
          <w:sz w:val="28"/>
        </w:rPr>
        <w:t>
</w:t>
      </w:r>
      <w:r>
        <w:rPr>
          <w:rFonts w:ascii="Times New Roman"/>
          <w:b w:val="false"/>
          <w:i w:val="false"/>
          <w:color w:val="000000"/>
          <w:sz w:val="28"/>
        </w:rPr>
        <w:t>
      37. Итоговая годовая оценка служащего корпуса "Б" вычисляется отделом управления персоналом Аппарата акима Мангистауской области, кадровой службой областного исполнительного органа не позднее пяти рабочих дней до заседания Комиссии по оценке по следующей формуле:</w:t>
      </w:r>
      <w:r>
        <w:br/>
      </w:r>
      <w:r>
        <w:rPr>
          <w:rFonts w:ascii="Times New Roman"/>
          <w:b w:val="false"/>
          <w:i w:val="false"/>
          <w:color w:val="000000"/>
          <w:sz w:val="28"/>
        </w:rPr>
        <w:t>
 </w:t>
      </w:r>
    </w:p>
    <w:bookmarkEnd w:id="11"/>
    <w:bookmarkStart w:name="z83" w:id="12"/>
    <w:p>
      <w:pPr>
        <w:spacing w:after="0"/>
        <w:ind w:left="0"/>
        <w:jc w:val="both"/>
      </w:pPr>
      <w:r>
        <w:rPr>
          <w:rFonts w:ascii="Times New Roman"/>
          <w:b w:val="false"/>
          <w:i w:val="false"/>
          <w:color w:val="000000"/>
          <w:sz w:val="28"/>
        </w:rPr>
        <w:t>
</w:t>
      </w: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p>
    <w:bookmarkEnd w:id="12"/>
    <w:bookmarkStart w:name="z8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w:t>
      </w:r>
    </w:p>
    <w:bookmarkEnd w:id="13"/>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both"/>
      </w:pPr>
      <w:r>
        <w:rPr>
          <w:rFonts w:ascii="Times New Roman"/>
          <w:b w:val="false"/>
          <w:i w:val="false"/>
          <w:color w:val="000000"/>
          <w:sz w:val="28"/>
        </w:rPr>
        <w:t>– годовая оценка;</w:t>
      </w:r>
      <w:r>
        <w:br/>
      </w:r>
      <w:r>
        <w:rPr>
          <w:rFonts w:ascii="Times New Roman"/>
          <w:b w:val="false"/>
          <w:i w:val="false"/>
          <w:color w:val="000000"/>
          <w:sz w:val="28"/>
        </w:rPr>
        <w:t>
 </w:t>
      </w:r>
    </w:p>
    <w:bookmarkStart w:name="z85" w:id="14"/>
    <w:p>
      <w:pPr>
        <w:spacing w:after="0"/>
        <w:ind w:left="0"/>
        <w:jc w:val="both"/>
      </w:pPr>
      <w:r>
        <w:rPr>
          <w:rFonts w:ascii="Times New Roman"/>
          <w:b w:val="false"/>
          <w:i w:val="false"/>
          <w:color w:val="000000"/>
          <w:sz w:val="28"/>
        </w:rPr>
        <w:t>
</w:t>
      </w: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bookmarkEnd w:id="14"/>
    <w:bookmarkStart w:name="z86" w:id="15"/>
    <w:p>
      <w:pPr>
        <w:spacing w:after="0"/>
        <w:ind w:left="0"/>
        <w:jc w:val="both"/>
      </w:pPr>
      <w:r>
        <w:rPr>
          <w:rFonts w:ascii="Times New Roman"/>
          <w:b w:val="false"/>
          <w:i w:val="false"/>
          <w:color w:val="000000"/>
          <w:sz w:val="28"/>
        </w:rPr>
        <w:t>      –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37</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приводится к пятибалльной системе оценок, а именно:</w:t>
      </w:r>
      <w:r>
        <w:br/>
      </w:r>
      <w:r>
        <w:rPr>
          <w:rFonts w:ascii="Times New Roman"/>
          <w:b w:val="false"/>
          <w:i w:val="false"/>
          <w:color w:val="000000"/>
          <w:sz w:val="28"/>
        </w:rPr>
        <w:t>
</w:t>
      </w:r>
      <w:r>
        <w:rPr>
          <w:rFonts w:ascii="Times New Roman"/>
          <w:b w:val="false"/>
          <w:i w:val="false"/>
          <w:color w:val="000000"/>
          <w:sz w:val="28"/>
        </w:rPr>
        <w:t>
      значению "неудовлетворительно" (менее 80 баллов) присваиваются 2 балла,</w:t>
      </w:r>
      <w:r>
        <w:br/>
      </w:r>
      <w:r>
        <w:rPr>
          <w:rFonts w:ascii="Times New Roman"/>
          <w:b w:val="false"/>
          <w:i w:val="false"/>
          <w:color w:val="000000"/>
          <w:sz w:val="28"/>
        </w:rPr>
        <w:t>
</w:t>
      </w:r>
      <w:r>
        <w:rPr>
          <w:rFonts w:ascii="Times New Roman"/>
          <w:b w:val="false"/>
          <w:i w:val="false"/>
          <w:color w:val="000000"/>
          <w:sz w:val="28"/>
        </w:rPr>
        <w:t>
      значению "удовлетворительно" (от 80 до 105 баллов) – 3 балла,</w:t>
      </w:r>
      <w:r>
        <w:br/>
      </w:r>
      <w:r>
        <w:rPr>
          <w:rFonts w:ascii="Times New Roman"/>
          <w:b w:val="false"/>
          <w:i w:val="false"/>
          <w:color w:val="000000"/>
          <w:sz w:val="28"/>
        </w:rPr>
        <w:t>
</w:t>
      </w:r>
      <w:r>
        <w:rPr>
          <w:rFonts w:ascii="Times New Roman"/>
          <w:b w:val="false"/>
          <w:i w:val="false"/>
          <w:color w:val="000000"/>
          <w:sz w:val="28"/>
        </w:rPr>
        <w:t>
      значению "эффективно" (от 106 до 130 (включительно) баллов) – 4 балла,</w:t>
      </w:r>
      <w:r>
        <w:br/>
      </w:r>
      <w:r>
        <w:rPr>
          <w:rFonts w:ascii="Times New Roman"/>
          <w:b w:val="false"/>
          <w:i w:val="false"/>
          <w:color w:val="000000"/>
          <w:sz w:val="28"/>
        </w:rPr>
        <w:t>
</w:t>
      </w:r>
      <w:r>
        <w:rPr>
          <w:rFonts w:ascii="Times New Roman"/>
          <w:b w:val="false"/>
          <w:i w:val="false"/>
          <w:color w:val="000000"/>
          <w:sz w:val="28"/>
        </w:rPr>
        <w:t>
      значению "превосходно" (свыше 130 баллов) – 5 баллов;</w:t>
      </w:r>
      <w:r>
        <w:br/>
      </w:r>
      <w:r>
        <w:rPr>
          <w:rFonts w:ascii="Times New Roman"/>
          <w:b w:val="false"/>
          <w:i w:val="false"/>
          <w:color w:val="000000"/>
          <w:sz w:val="28"/>
        </w:rPr>
        <w:t>
 </w:t>
      </w:r>
    </w:p>
    <w:bookmarkEnd w:id="15"/>
    <w:bookmarkStart w:name="z90" w:id="16"/>
    <w:p>
      <w:pPr>
        <w:spacing w:after="0"/>
        <w:ind w:left="0"/>
        <w:jc w:val="both"/>
      </w:pPr>
      <w:r>
        <w:rPr>
          <w:rFonts w:ascii="Times New Roman"/>
          <w:b w:val="false"/>
          <w:i w:val="false"/>
          <w:color w:val="000000"/>
          <w:sz w:val="28"/>
        </w:rPr>
        <w:t>
</w:t>
      </w: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bookmarkEnd w:id="16"/>
    <w:p>
      <w:pPr>
        <w:spacing w:after="0"/>
        <w:ind w:left="0"/>
        <w:jc w:val="both"/>
      </w:pPr>
      <w:r>
        <w:rPr>
          <w:rFonts w:ascii="Times New Roman"/>
          <w:b w:val="false"/>
          <w:i w:val="false"/>
          <w:color w:val="000000"/>
          <w:sz w:val="28"/>
        </w:rPr>
        <w:t>      – оценка выполнения индивидуального плана работы (среднеарифметическое значение);</w:t>
      </w:r>
      <w:r>
        <w:br/>
      </w:r>
      <w:r>
        <w:rPr>
          <w:rFonts w:ascii="Times New Roman"/>
          <w:b w:val="false"/>
          <w:i w:val="false"/>
          <w:color w:val="000000"/>
          <w:sz w:val="28"/>
        </w:rPr>
        <w:t>
 </w:t>
      </w:r>
    </w:p>
    <w:bookmarkStart w:name="z91" w:id="17"/>
    <w:p>
      <w:pPr>
        <w:spacing w:after="0"/>
        <w:ind w:left="0"/>
        <w:jc w:val="both"/>
      </w:pPr>
      <w:r>
        <w:rPr>
          <w:rFonts w:ascii="Times New Roman"/>
          <w:b w:val="false"/>
          <w:i w:val="false"/>
          <w:color w:val="000000"/>
          <w:sz w:val="28"/>
        </w:rPr>
        <w:t>
</w:t>
      </w: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p>
    <w:bookmarkEnd w:id="17"/>
    <w:bookmarkStart w:name="z92" w:id="18"/>
    <w:p>
      <w:pPr>
        <w:spacing w:after="0"/>
        <w:ind w:left="0"/>
        <w:jc w:val="both"/>
      </w:pPr>
      <w:r>
        <w:rPr>
          <w:rFonts w:ascii="Times New Roman"/>
          <w:b w:val="false"/>
          <w:i w:val="false"/>
          <w:color w:val="000000"/>
          <w:sz w:val="28"/>
        </w:rPr>
        <w:t>      – круговая оценка (среднеарифметическое значение).</w:t>
      </w:r>
      <w:r>
        <w:br/>
      </w:r>
      <w:r>
        <w:rPr>
          <w:rFonts w:ascii="Times New Roman"/>
          <w:b w:val="false"/>
          <w:i w:val="false"/>
          <w:color w:val="000000"/>
          <w:sz w:val="28"/>
        </w:rPr>
        <w:t>
      38. Итоговая годовая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
      менее 3 баллов – "неудовлетворительно",</w:t>
      </w:r>
      <w:r>
        <w:br/>
      </w:r>
      <w:r>
        <w:rPr>
          <w:rFonts w:ascii="Times New Roman"/>
          <w:b w:val="false"/>
          <w:i w:val="false"/>
          <w:color w:val="000000"/>
          <w:sz w:val="28"/>
        </w:rPr>
        <w:t>
</w:t>
      </w:r>
      <w:r>
        <w:rPr>
          <w:rFonts w:ascii="Times New Roman"/>
          <w:b w:val="false"/>
          <w:i w:val="false"/>
          <w:color w:val="000000"/>
          <w:sz w:val="28"/>
        </w:rPr>
        <w:t>
      от 3 до 4 баллов – "удовлетворительно",</w:t>
      </w:r>
      <w:r>
        <w:br/>
      </w:r>
      <w:r>
        <w:rPr>
          <w:rFonts w:ascii="Times New Roman"/>
          <w:b w:val="false"/>
          <w:i w:val="false"/>
          <w:color w:val="000000"/>
          <w:sz w:val="28"/>
        </w:rPr>
        <w:t>
</w:t>
      </w:r>
      <w:r>
        <w:rPr>
          <w:rFonts w:ascii="Times New Roman"/>
          <w:b w:val="false"/>
          <w:i w:val="false"/>
          <w:color w:val="000000"/>
          <w:sz w:val="28"/>
        </w:rPr>
        <w:t>
      от 4 до 5 баллов – "эффективно",</w:t>
      </w:r>
      <w:r>
        <w:br/>
      </w:r>
      <w:r>
        <w:rPr>
          <w:rFonts w:ascii="Times New Roman"/>
          <w:b w:val="false"/>
          <w:i w:val="false"/>
          <w:color w:val="000000"/>
          <w:sz w:val="28"/>
        </w:rPr>
        <w:t>
</w:t>
      </w:r>
      <w:r>
        <w:rPr>
          <w:rFonts w:ascii="Times New Roman"/>
          <w:b w:val="false"/>
          <w:i w:val="false"/>
          <w:color w:val="000000"/>
          <w:sz w:val="28"/>
        </w:rPr>
        <w:t>
      5 баллов – "превосходно".</w:t>
      </w:r>
      <w:r>
        <w:br/>
      </w:r>
      <w:r>
        <w:rPr>
          <w:rFonts w:ascii="Times New Roman"/>
          <w:b w:val="false"/>
          <w:i w:val="false"/>
          <w:color w:val="000000"/>
          <w:sz w:val="28"/>
        </w:rPr>
        <w:t>
 </w:t>
      </w:r>
    </w:p>
    <w:bookmarkEnd w:id="18"/>
    <w:p>
      <w:pPr>
        <w:spacing w:after="0"/>
        <w:ind w:left="0"/>
        <w:jc w:val="left"/>
      </w:pPr>
      <w:r>
        <w:rPr>
          <w:rFonts w:ascii="Times New Roman"/>
          <w:b/>
          <w:i w:val="false"/>
          <w:color w:val="000000"/>
        </w:rPr>
        <w:t xml:space="preserve"> 8. Рассмотрение результатов оценки Комиссией</w:t>
      </w:r>
    </w:p>
    <w:bookmarkStart w:name="z97" w:id="19"/>
    <w:p>
      <w:pPr>
        <w:spacing w:after="0"/>
        <w:ind w:left="0"/>
        <w:jc w:val="both"/>
      </w:pPr>
      <w:r>
        <w:rPr>
          <w:rFonts w:ascii="Times New Roman"/>
          <w:b w:val="false"/>
          <w:i w:val="false"/>
          <w:color w:val="000000"/>
          <w:sz w:val="28"/>
        </w:rPr>
        <w:t xml:space="preserve">
      39. Отдел управления персоналом Аппарата акима Мангистауской области, кадровая служба областного исполнительного органа обеспечивает проведение заседания Комиссии по рассмотрению результатов оценки в соответствии с графиком, согласованным с председателем Комиссии. </w:t>
      </w:r>
      <w:r>
        <w:br/>
      </w:r>
      <w:r>
        <w:rPr>
          <w:rFonts w:ascii="Times New Roman"/>
          <w:b w:val="false"/>
          <w:i w:val="false"/>
          <w:color w:val="000000"/>
          <w:sz w:val="28"/>
        </w:rPr>
        <w:t>
</w:t>
      </w:r>
      <w:r>
        <w:rPr>
          <w:rFonts w:ascii="Times New Roman"/>
          <w:b w:val="false"/>
          <w:i w:val="false"/>
          <w:color w:val="000000"/>
          <w:sz w:val="28"/>
        </w:rPr>
        <w:t>
      Отдел управления персоналом Аппарата акима Мангистауской области, кадровая служба областного исполнительного органа предоставляет на заседание Комиссии следующие документы:</w:t>
      </w:r>
      <w:r>
        <w:br/>
      </w:r>
      <w:r>
        <w:rPr>
          <w:rFonts w:ascii="Times New Roman"/>
          <w:b w:val="false"/>
          <w:i w:val="false"/>
          <w:color w:val="000000"/>
          <w:sz w:val="28"/>
        </w:rPr>
        <w:t>
</w:t>
      </w:r>
      <w:r>
        <w:rPr>
          <w:rFonts w:ascii="Times New Roman"/>
          <w:b w:val="false"/>
          <w:i w:val="false"/>
          <w:color w:val="000000"/>
          <w:sz w:val="28"/>
        </w:rPr>
        <w:t>
      1) заполненные оценочные листы;</w:t>
      </w:r>
      <w:r>
        <w:br/>
      </w:r>
      <w:r>
        <w:rPr>
          <w:rFonts w:ascii="Times New Roman"/>
          <w:b w:val="false"/>
          <w:i w:val="false"/>
          <w:color w:val="000000"/>
          <w:sz w:val="28"/>
        </w:rPr>
        <w:t>
</w:t>
      </w:r>
      <w:r>
        <w:rPr>
          <w:rFonts w:ascii="Times New Roman"/>
          <w:b w:val="false"/>
          <w:i w:val="false"/>
          <w:color w:val="000000"/>
          <w:sz w:val="28"/>
        </w:rPr>
        <w:t>
      2) заполненный лист круговой оценки (для годовой оценки);</w:t>
      </w:r>
      <w:r>
        <w:br/>
      </w:r>
      <w:r>
        <w:rPr>
          <w:rFonts w:ascii="Times New Roman"/>
          <w:b w:val="false"/>
          <w:i w:val="false"/>
          <w:color w:val="000000"/>
          <w:sz w:val="28"/>
        </w:rPr>
        <w:t>
</w:t>
      </w:r>
      <w:r>
        <w:rPr>
          <w:rFonts w:ascii="Times New Roman"/>
          <w:b w:val="false"/>
          <w:i w:val="false"/>
          <w:color w:val="000000"/>
          <w:sz w:val="28"/>
        </w:rPr>
        <w:t>
      3) должностная инструкция служащего корпуса "Б";</w:t>
      </w:r>
      <w:r>
        <w:br/>
      </w:r>
      <w:r>
        <w:rPr>
          <w:rFonts w:ascii="Times New Roman"/>
          <w:b w:val="false"/>
          <w:i w:val="false"/>
          <w:color w:val="000000"/>
          <w:sz w:val="28"/>
        </w:rPr>
        <w:t>
</w:t>
      </w:r>
      <w:r>
        <w:rPr>
          <w:rFonts w:ascii="Times New Roman"/>
          <w:b w:val="false"/>
          <w:i w:val="false"/>
          <w:color w:val="000000"/>
          <w:sz w:val="28"/>
        </w:rPr>
        <w:t>
      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Комиссия рассматривает результаты оценки и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утвердить результаты оценки;</w:t>
      </w:r>
      <w:r>
        <w:br/>
      </w:r>
      <w:r>
        <w:rPr>
          <w:rFonts w:ascii="Times New Roman"/>
          <w:b w:val="false"/>
          <w:i w:val="false"/>
          <w:color w:val="000000"/>
          <w:sz w:val="28"/>
        </w:rPr>
        <w:t>
</w:t>
      </w:r>
      <w:r>
        <w:rPr>
          <w:rFonts w:ascii="Times New Roman"/>
          <w:b w:val="false"/>
          <w:i w:val="false"/>
          <w:color w:val="000000"/>
          <w:sz w:val="28"/>
        </w:rPr>
        <w:t>
      2) пересмотреть результаты оценки.</w:t>
      </w:r>
      <w:r>
        <w:br/>
      </w:r>
      <w:r>
        <w:rPr>
          <w:rFonts w:ascii="Times New Roman"/>
          <w:b w:val="false"/>
          <w:i w:val="false"/>
          <w:color w:val="000000"/>
          <w:sz w:val="28"/>
        </w:rPr>
        <w:t>
</w:t>
      </w:r>
      <w:r>
        <w:rPr>
          <w:rFonts w:ascii="Times New Roman"/>
          <w:b w:val="false"/>
          <w:i w:val="false"/>
          <w:color w:val="000000"/>
          <w:sz w:val="28"/>
        </w:rPr>
        <w:t xml:space="preserve">
      В случае принятия решения о пересмотре результатов оценки Комиссия корректирует оценку с соответствующим пояснением в протоколе </w:t>
      </w:r>
      <w:r>
        <w:br/>
      </w:r>
      <w:r>
        <w:rPr>
          <w:rFonts w:ascii="Times New Roman"/>
          <w:b w:val="false"/>
          <w:i w:val="false"/>
          <w:color w:val="000000"/>
          <w:sz w:val="28"/>
        </w:rPr>
        <w:t>
</w:t>
      </w:r>
      <w:r>
        <w:rPr>
          <w:rFonts w:ascii="Times New Roman"/>
          <w:b w:val="false"/>
          <w:i w:val="false"/>
          <w:color w:val="000000"/>
          <w:sz w:val="28"/>
        </w:rPr>
        <w:t>
      в следующих случаях:</w:t>
      </w:r>
      <w:r>
        <w:br/>
      </w:r>
      <w:r>
        <w:rPr>
          <w:rFonts w:ascii="Times New Roman"/>
          <w:b w:val="false"/>
          <w:i w:val="false"/>
          <w:color w:val="000000"/>
          <w:sz w:val="28"/>
        </w:rPr>
        <w:t>
</w:t>
      </w:r>
      <w:r>
        <w:rPr>
          <w:rFonts w:ascii="Times New Roman"/>
          <w:b w:val="false"/>
          <w:i w:val="false"/>
          <w:color w:val="000000"/>
          <w:sz w:val="28"/>
        </w:rPr>
        <w:t>
      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w:t>
      </w:r>
      <w:r>
        <w:rPr>
          <w:rFonts w:ascii="Times New Roman"/>
          <w:b w:val="false"/>
          <w:i w:val="false"/>
          <w:color w:val="000000"/>
          <w:sz w:val="28"/>
        </w:rPr>
        <w:t>
      2) при допущении ошибки отделом управления персоналом Аппарата акима Мангистауской области, кадровой службой областного исполнительного органа при расчете результата оценки служащего корпуса "Б".</w:t>
      </w:r>
      <w:r>
        <w:br/>
      </w:r>
      <w:r>
        <w:rPr>
          <w:rFonts w:ascii="Times New Roman"/>
          <w:b w:val="false"/>
          <w:i w:val="false"/>
          <w:color w:val="000000"/>
          <w:sz w:val="28"/>
        </w:rPr>
        <w:t>
</w:t>
      </w:r>
      <w:r>
        <w:rPr>
          <w:rFonts w:ascii="Times New Roman"/>
          <w:b w:val="false"/>
          <w:i w:val="false"/>
          <w:color w:val="000000"/>
          <w:sz w:val="28"/>
        </w:rPr>
        <w:t>
      41. Отдел управления персоналом Аппарата акима Мангистауской области, кадровая служба областного исполнительного органа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
      Отказ служащего корпуса "Б" от ознакомления не может служить препятствием для внесения результатов оценки в его послужной список. В этом случае сотрудником отдела управления персоналом Аппарата акима Мангистауской области, сотрудником кадровой службы областного исполнительного органа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42. Документы, указанные в </w:t>
      </w:r>
      <w:r>
        <w:rPr>
          <w:rFonts w:ascii="Times New Roman"/>
          <w:b w:val="false"/>
          <w:i w:val="false"/>
          <w:color w:val="000000"/>
          <w:sz w:val="28"/>
        </w:rPr>
        <w:t xml:space="preserve">пункте 40 </w:t>
      </w:r>
      <w:r>
        <w:rPr>
          <w:rFonts w:ascii="Times New Roman"/>
          <w:b w:val="false"/>
          <w:i w:val="false"/>
          <w:color w:val="000000"/>
          <w:sz w:val="28"/>
        </w:rPr>
        <w:t>настоящей </w:t>
      </w:r>
      <w:r>
        <w:rPr>
          <w:rFonts w:ascii="Times New Roman"/>
          <w:b w:val="false"/>
          <w:i w:val="false"/>
          <w:color w:val="000000"/>
          <w:sz w:val="28"/>
        </w:rPr>
        <w:t>Методики</w:t>
      </w:r>
      <w:r>
        <w:rPr>
          <w:rFonts w:ascii="Times New Roman"/>
          <w:b w:val="false"/>
          <w:i w:val="false"/>
          <w:color w:val="000000"/>
          <w:sz w:val="28"/>
        </w:rPr>
        <w:t>, а также подписанный протокол заседания Комиссии хранятся в отделе управления персоналом Аппарата акима Мангистауской области, кадровой службе областного исполнительного органа.</w:t>
      </w:r>
      <w:r>
        <w:br/>
      </w:r>
      <w:r>
        <w:rPr>
          <w:rFonts w:ascii="Times New Roman"/>
          <w:b w:val="false"/>
          <w:i w:val="false"/>
          <w:color w:val="000000"/>
          <w:sz w:val="28"/>
        </w:rPr>
        <w:t>
 </w:t>
      </w:r>
    </w:p>
    <w:bookmarkEnd w:id="19"/>
    <w:p>
      <w:pPr>
        <w:spacing w:after="0"/>
        <w:ind w:left="0"/>
        <w:jc w:val="left"/>
      </w:pPr>
      <w:r>
        <w:rPr>
          <w:rFonts w:ascii="Times New Roman"/>
          <w:b/>
          <w:i w:val="false"/>
          <w:color w:val="000000"/>
        </w:rPr>
        <w:t xml:space="preserve"> 9. Обжалование результатов оценки</w:t>
      </w:r>
    </w:p>
    <w:bookmarkStart w:name="z114" w:id="20"/>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
      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Аппарату акима Мангистауской области, областному исполнительному органу отменить решение Комиссии.</w:t>
      </w:r>
      <w:r>
        <w:br/>
      </w:r>
      <w:r>
        <w:rPr>
          <w:rFonts w:ascii="Times New Roman"/>
          <w:b w:val="false"/>
          <w:i w:val="false"/>
          <w:color w:val="000000"/>
          <w:sz w:val="28"/>
        </w:rPr>
        <w:t>
</w:t>
      </w:r>
      <w:r>
        <w:rPr>
          <w:rFonts w:ascii="Times New Roman"/>
          <w:b w:val="false"/>
          <w:i w:val="false"/>
          <w:color w:val="000000"/>
          <w:sz w:val="28"/>
        </w:rPr>
        <w:t>
      45. Информация о принятом решении представляется Аппаратом акима Мангистауской области, областным исполнительным органом в течение двух недель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w:t>
      </w:r>
      <w:r>
        <w:rPr>
          <w:rFonts w:ascii="Times New Roman"/>
          <w:b w:val="false"/>
          <w:i w:val="false"/>
          <w:color w:val="000000"/>
          <w:sz w:val="28"/>
        </w:rPr>
        <w:t>
      1</w:t>
      </w:r>
      <w:r>
        <w:br/>
      </w:r>
      <w:r>
        <w:rPr>
          <w:rFonts w:ascii="Times New Roman"/>
          <w:b w:val="false"/>
          <w:i w:val="false"/>
          <w:color w:val="000000"/>
          <w:sz w:val="28"/>
        </w:rPr>
        <w:t>
</w:t>
      </w:r>
      <w:r>
        <w:rPr>
          <w:rFonts w:ascii="Times New Roman"/>
          <w:b w:val="false"/>
          <w:i w:val="false"/>
          <w:color w:val="000000"/>
          <w:sz w:val="28"/>
        </w:rPr>
        <w:t>
      46. Служащий корпуса "Б" вправе обжаловать результаты оценки в суде.</w:t>
      </w:r>
      <w:r>
        <w:br/>
      </w:r>
      <w:r>
        <w:rPr>
          <w:rFonts w:ascii="Times New Roman"/>
          <w:b w:val="false"/>
          <w:i w:val="false"/>
          <w:color w:val="000000"/>
          <w:sz w:val="28"/>
        </w:rPr>
        <w:t>
 </w:t>
      </w:r>
    </w:p>
    <w:bookmarkEnd w:id="20"/>
    <w:p>
      <w:pPr>
        <w:spacing w:after="0"/>
        <w:ind w:left="0"/>
        <w:jc w:val="left"/>
      </w:pPr>
      <w:r>
        <w:rPr>
          <w:rFonts w:ascii="Times New Roman"/>
          <w:b/>
          <w:i w:val="false"/>
          <w:color w:val="000000"/>
        </w:rPr>
        <w:t xml:space="preserve"> 10. Принятие решений по результатам оценки</w:t>
      </w:r>
    </w:p>
    <w:bookmarkStart w:name="z119" w:id="21"/>
    <w:p>
      <w:pPr>
        <w:spacing w:after="0"/>
        <w:ind w:left="0"/>
        <w:jc w:val="both"/>
      </w:pPr>
      <w:r>
        <w:rPr>
          <w:rFonts w:ascii="Times New Roman"/>
          <w:b w:val="false"/>
          <w:i w:val="false"/>
          <w:color w:val="000000"/>
          <w:sz w:val="28"/>
        </w:rPr>
        <w:t>
      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w:t>
      </w:r>
      <w:r>
        <w:rPr>
          <w:rFonts w:ascii="Times New Roman"/>
          <w:b w:val="false"/>
          <w:i w:val="false"/>
          <w:color w:val="000000"/>
          <w:sz w:val="28"/>
        </w:rPr>
        <w:t>
      48.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w:t>
      </w:r>
      <w:r>
        <w:rPr>
          <w:rFonts w:ascii="Times New Roman"/>
          <w:b w:val="false"/>
          <w:i w:val="false"/>
          <w:color w:val="000000"/>
          <w:sz w:val="28"/>
        </w:rPr>
        <w:t>
      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r>
        <w:br/>
      </w:r>
      <w:r>
        <w:rPr>
          <w:rFonts w:ascii="Times New Roman"/>
          <w:b w:val="false"/>
          <w:i w:val="false"/>
          <w:color w:val="000000"/>
          <w:sz w:val="28"/>
        </w:rPr>
        <w:t>
</w:t>
      </w: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
      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
      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
      52. Результаты оценки деятельности служащих корпуса "Б" вносятся в их </w:t>
      </w:r>
      <w:r>
        <w:rPr>
          <w:rFonts w:ascii="Times New Roman"/>
          <w:b w:val="false"/>
          <w:i w:val="false"/>
          <w:color w:val="000000"/>
          <w:sz w:val="28"/>
        </w:rPr>
        <w:t>послужные списки</w:t>
      </w:r>
      <w:r>
        <w:rPr>
          <w:rFonts w:ascii="Times New Roman"/>
          <w:b w:val="false"/>
          <w:i w:val="false"/>
          <w:color w:val="000000"/>
          <w:sz w:val="28"/>
        </w:rPr>
        <w:t>.</w:t>
      </w:r>
      <w:r>
        <w:br/>
      </w:r>
      <w:r>
        <w:rPr>
          <w:rFonts w:ascii="Times New Roman"/>
          <w:b w:val="false"/>
          <w:i w:val="false"/>
          <w:color w:val="000000"/>
          <w:sz w:val="28"/>
        </w:rPr>
        <w:t>
      ___________________________________</w:t>
      </w:r>
      <w:r>
        <w:br/>
      </w:r>
      <w:r>
        <w:rPr>
          <w:rFonts w:ascii="Times New Roman"/>
          <w:b w:val="false"/>
          <w:i w:val="false"/>
          <w:color w:val="000000"/>
          <w:sz w:val="28"/>
        </w:rPr>
        <w:t>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5" w:id="22"/>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Методике оценки</w:t>
            </w:r>
            <w:r>
              <w:br/>
            </w:r>
            <w:r>
              <w:rPr>
                <w:rFonts w:ascii="Times New Roman"/>
                <w:b w:val="false"/>
                <w:i w:val="false"/>
                <w:color w:val="000000"/>
                <w:sz w:val="20"/>
              </w:rPr>
              <w:t>
деятельности административных</w:t>
            </w:r>
            <w:r>
              <w:br/>
            </w:r>
            <w:r>
              <w:rPr>
                <w:rFonts w:ascii="Times New Roman"/>
                <w:b w:val="false"/>
                <w:i w:val="false"/>
                <w:color w:val="000000"/>
                <w:sz w:val="20"/>
              </w:rPr>
              <w:t>
государственных служащих</w:t>
            </w:r>
            <w:r>
              <w:br/>
            </w:r>
            <w:r>
              <w:rPr>
                <w:rFonts w:ascii="Times New Roman"/>
                <w:b w:val="false"/>
                <w:i w:val="false"/>
                <w:color w:val="000000"/>
                <w:sz w:val="20"/>
              </w:rPr>
              <w:t>
корпуса "Б" государственного</w:t>
            </w:r>
            <w:r>
              <w:br/>
            </w:r>
            <w:r>
              <w:rPr>
                <w:rFonts w:ascii="Times New Roman"/>
                <w:b w:val="false"/>
                <w:i w:val="false"/>
                <w:color w:val="000000"/>
                <w:sz w:val="20"/>
              </w:rPr>
              <w:t>
учреждения "Аппарат акима</w:t>
            </w:r>
            <w:r>
              <w:br/>
            </w:r>
            <w:r>
              <w:rPr>
                <w:rFonts w:ascii="Times New Roman"/>
                <w:b w:val="false"/>
                <w:i w:val="false"/>
                <w:color w:val="000000"/>
                <w:sz w:val="20"/>
              </w:rPr>
              <w:t>
Мангистауской области",</w:t>
            </w:r>
            <w:r>
              <w:br/>
            </w:r>
            <w:r>
              <w:rPr>
                <w:rFonts w:ascii="Times New Roman"/>
                <w:b w:val="false"/>
                <w:i w:val="false"/>
                <w:color w:val="000000"/>
                <w:sz w:val="20"/>
              </w:rPr>
              <w:t>
областных исполнительных</w:t>
            </w:r>
            <w:r>
              <w:br/>
            </w:r>
            <w:r>
              <w:rPr>
                <w:rFonts w:ascii="Times New Roman"/>
                <w:b w:val="false"/>
                <w:i w:val="false"/>
                <w:color w:val="000000"/>
                <w:sz w:val="20"/>
              </w:rPr>
              <w:t>
органов, финансируемых из</w:t>
            </w:r>
            <w:r>
              <w:br/>
            </w:r>
            <w:r>
              <w:rPr>
                <w:rFonts w:ascii="Times New Roman"/>
                <w:b w:val="false"/>
                <w:i w:val="false"/>
                <w:color w:val="000000"/>
                <w:sz w:val="20"/>
              </w:rPr>
              <w:t>
областного бюджета</w:t>
            </w:r>
            <w:r>
              <w:br/>
            </w:r>
            <w:r>
              <w:rPr>
                <w:rFonts w:ascii="Times New Roman"/>
                <w:b w:val="false"/>
                <w:i w:val="false"/>
                <w:color w:val="000000"/>
                <w:sz w:val="20"/>
              </w:rPr>
              <w:t>
форма</w:t>
            </w:r>
            <w:r>
              <w:br/>
            </w:r>
            <w:r>
              <w:rPr>
                <w:rFonts w:ascii="Times New Roman"/>
                <w:b w:val="false"/>
                <w:i w:val="false"/>
                <w:color w:val="000000"/>
                <w:sz w:val="20"/>
              </w:rPr>
              <w:t>
 </w:t>
            </w:r>
          </w:p>
          <w:bookmarkEnd w:id="22"/>
        </w:tc>
      </w:tr>
    </w:tbl>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 __________________________________год </w:t>
      </w:r>
    </w:p>
    <w:bookmarkStart w:name="z126" w:id="23"/>
    <w:p>
      <w:pPr>
        <w:spacing w:after="0"/>
        <w:ind w:left="0"/>
        <w:jc w:val="both"/>
      </w:pP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
</w:t>
      </w:r>
      <w:r>
        <w:rPr>
          <w:rFonts w:ascii="Times New Roman"/>
          <w:b w:val="false"/>
          <w:i w:val="false"/>
          <w:color w:val="000000"/>
          <w:sz w:val="28"/>
        </w:rPr>
        <w:t>
      Фамилия, имя, отчество (при его наличии) служащего: 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Должность служащего: 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Наименование структурного подразделения служащего:____________________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п/п</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мероприятия</w:t>
            </w: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0" w:id="2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 мероприятия определяются с учетом их направленности на достижение стратегической цели (целей) государственного учреждения "Аппарат акима Мангистауской области", областных исполнительных органов, финансируемых из областного бюджета, а в случае ее (их) отсутствия, исходя из функциональных обязанностей служащего.</w:t>
      </w:r>
      <w:r>
        <w:br/>
      </w:r>
      <w:r>
        <w:rPr>
          <w:rFonts w:ascii="Times New Roman"/>
          <w:b w:val="false"/>
          <w:i w:val="false"/>
          <w:color w:val="000000"/>
          <w:sz w:val="28"/>
        </w:rPr>
        <w:t>
</w:t>
      </w:r>
      <w:r>
        <w:rPr>
          <w:rFonts w:ascii="Times New Roman"/>
          <w:b w:val="false"/>
          <w:i w:val="false"/>
          <w:color w:val="000000"/>
          <w:sz w:val="28"/>
        </w:rPr>
        <w:t>
      Количество и сложность мероприятий должны быть сопоставимы по государственному учреждению "Аппарат акима Мангистауской области", областному исполнительному органу, финансируемого из областного бюджета.</w:t>
      </w:r>
      <w:r>
        <w:br/>
      </w:r>
      <w:r>
        <w:rPr>
          <w:rFonts w:ascii="Times New Roman"/>
          <w:b w:val="false"/>
          <w:i w:val="false"/>
          <w:color w:val="000000"/>
          <w:sz w:val="28"/>
        </w:rPr>
        <w:t>
 </w:t>
      </w:r>
    </w:p>
    <w:bookmarkEnd w:id="24"/>
    <w:tbl>
      <w:tblPr>
        <w:tblW w:w="0" w:type="auto"/>
        <w:tblCellSpacing w:w="0" w:type="auto"/>
        <w:tblBorders>
          <w:top w:val="none"/>
          <w:left w:val="none"/>
          <w:bottom w:val="none"/>
          <w:right w:val="none"/>
          <w:insideH w:val="none"/>
          <w:insideV w:val="none"/>
        </w:tblBorders>
      </w:tblPr>
      <w:tblGrid>
        <w:gridCol w:w="5285"/>
        <w:gridCol w:w="7015"/>
      </w:tblGrid>
      <w:tr>
        <w:trPr>
          <w:trHeight w:val="30" w:hRule="atLeast"/>
        </w:trPr>
        <w:tc>
          <w:tcPr>
            <w:tcW w:w="5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Служащий </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w:t>
            </w:r>
            <w:r>
              <w:br/>
            </w:r>
            <w:r>
              <w:rPr>
                <w:rFonts w:ascii="Times New Roman"/>
                <w:b w:val="false"/>
                <w:i w:val="false"/>
                <w:color w:val="000000"/>
                <w:sz w:val="20"/>
              </w:rPr>
              <w:t>
дата ______________________________</w:t>
            </w:r>
            <w:r>
              <w:br/>
            </w:r>
            <w:r>
              <w:rPr>
                <w:rFonts w:ascii="Times New Roman"/>
                <w:b w:val="false"/>
                <w:i w:val="false"/>
                <w:color w:val="000000"/>
                <w:sz w:val="20"/>
              </w:rPr>
              <w:t>
подпись ___________________________</w:t>
            </w:r>
            <w:r>
              <w:br/>
            </w:r>
            <w:r>
              <w:rPr>
                <w:rFonts w:ascii="Times New Roman"/>
                <w:b w:val="false"/>
                <w:i w:val="false"/>
                <w:color w:val="000000"/>
                <w:sz w:val="20"/>
              </w:rPr>
              <w:t>
 </w:t>
            </w:r>
          </w:p>
        </w:tc>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Непосредственный руководитель </w:t>
            </w:r>
            <w:r>
              <w:br/>
            </w:r>
            <w:r>
              <w:rPr>
                <w:rFonts w:ascii="Times New Roman"/>
                <w:b w:val="false"/>
                <w:i w:val="false"/>
                <w:color w:val="000000"/>
                <w:sz w:val="20"/>
              </w:rPr>
              <w:t>
Фамилия, имя, отчество (при его наличии) ________________________________________</w:t>
            </w:r>
            <w:r>
              <w:br/>
            </w:r>
            <w:r>
              <w:rPr>
                <w:rFonts w:ascii="Times New Roman"/>
                <w:b w:val="false"/>
                <w:i w:val="false"/>
                <w:color w:val="000000"/>
                <w:sz w:val="20"/>
              </w:rPr>
              <w:t>
дата ___________________________________</w:t>
            </w:r>
            <w:r>
              <w:br/>
            </w:r>
            <w:r>
              <w:rPr>
                <w:rFonts w:ascii="Times New Roman"/>
                <w:b w:val="false"/>
                <w:i w:val="false"/>
                <w:color w:val="000000"/>
                <w:sz w:val="20"/>
              </w:rPr>
              <w:t>
подпись ________________________________</w:t>
            </w:r>
            <w:r>
              <w:br/>
            </w:r>
            <w:r>
              <w:rPr>
                <w:rFonts w:ascii="Times New Roman"/>
                <w:b w:val="false"/>
                <w:i w:val="false"/>
                <w:color w:val="000000"/>
                <w:sz w:val="20"/>
              </w:rPr>
              <w:t>
 </w:t>
            </w:r>
          </w:p>
        </w:tc>
      </w:tr>
      <w:tr>
        <w:trPr>
          <w:trHeight w:val="30" w:hRule="atLeast"/>
        </w:trPr>
        <w:tc>
          <w:tcPr>
            <w:tcW w:w="5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6" w:id="25"/>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Методике оценки</w:t>
            </w:r>
            <w:r>
              <w:br/>
            </w:r>
            <w:r>
              <w:rPr>
                <w:rFonts w:ascii="Times New Roman"/>
                <w:b w:val="false"/>
                <w:i w:val="false"/>
                <w:color w:val="000000"/>
                <w:sz w:val="20"/>
              </w:rPr>
              <w:t>
деятельности</w:t>
            </w:r>
            <w:r>
              <w:br/>
            </w:r>
            <w:r>
              <w:rPr>
                <w:rFonts w:ascii="Times New Roman"/>
                <w:b w:val="false"/>
                <w:i w:val="false"/>
                <w:color w:val="000000"/>
                <w:sz w:val="20"/>
              </w:rPr>
              <w:t>
административных</w:t>
            </w:r>
            <w:r>
              <w:br/>
            </w:r>
            <w:r>
              <w:rPr>
                <w:rFonts w:ascii="Times New Roman"/>
                <w:b w:val="false"/>
                <w:i w:val="false"/>
                <w:color w:val="000000"/>
                <w:sz w:val="20"/>
              </w:rPr>
              <w:t>
государственных</w:t>
            </w:r>
            <w:r>
              <w:br/>
            </w:r>
            <w:r>
              <w:rPr>
                <w:rFonts w:ascii="Times New Roman"/>
                <w:b w:val="false"/>
                <w:i w:val="false"/>
                <w:color w:val="000000"/>
                <w:sz w:val="20"/>
              </w:rPr>
              <w:t>
служащих корпуса "Б"</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 "Аппарат акима</w:t>
            </w:r>
            <w:r>
              <w:br/>
            </w:r>
            <w:r>
              <w:rPr>
                <w:rFonts w:ascii="Times New Roman"/>
                <w:b w:val="false"/>
                <w:i w:val="false"/>
                <w:color w:val="000000"/>
                <w:sz w:val="20"/>
              </w:rPr>
              <w:t>
Мангистауской</w:t>
            </w:r>
            <w:r>
              <w:br/>
            </w:r>
            <w:r>
              <w:rPr>
                <w:rFonts w:ascii="Times New Roman"/>
                <w:b w:val="false"/>
                <w:i w:val="false"/>
                <w:color w:val="000000"/>
                <w:sz w:val="20"/>
              </w:rPr>
              <w:t>
области", областных</w:t>
            </w:r>
            <w:r>
              <w:br/>
            </w:r>
            <w:r>
              <w:rPr>
                <w:rFonts w:ascii="Times New Roman"/>
                <w:b w:val="false"/>
                <w:i w:val="false"/>
                <w:color w:val="000000"/>
                <w:sz w:val="20"/>
              </w:rPr>
              <w:t>
исполнительных органов,</w:t>
            </w:r>
            <w:r>
              <w:br/>
            </w:r>
            <w:r>
              <w:rPr>
                <w:rFonts w:ascii="Times New Roman"/>
                <w:b w:val="false"/>
                <w:i w:val="false"/>
                <w:color w:val="000000"/>
                <w:sz w:val="20"/>
              </w:rPr>
              <w:t>
финансируемых из областного</w:t>
            </w:r>
            <w:r>
              <w:br/>
            </w:r>
            <w:r>
              <w:rPr>
                <w:rFonts w:ascii="Times New Roman"/>
                <w:b w:val="false"/>
                <w:i w:val="false"/>
                <w:color w:val="000000"/>
                <w:sz w:val="20"/>
              </w:rPr>
              <w:t>
бюджета</w:t>
            </w:r>
            <w:r>
              <w:br/>
            </w:r>
            <w:r>
              <w:rPr>
                <w:rFonts w:ascii="Times New Roman"/>
                <w:b w:val="false"/>
                <w:i w:val="false"/>
                <w:color w:val="000000"/>
                <w:sz w:val="20"/>
              </w:rPr>
              <w:t>
форма</w:t>
            </w:r>
          </w:p>
          <w:bookmarkEnd w:id="25"/>
        </w:tc>
      </w:tr>
    </w:tbl>
    <w:p>
      <w:pPr>
        <w:spacing w:after="0"/>
        <w:ind w:left="0"/>
        <w:jc w:val="left"/>
      </w:pPr>
      <w:r>
        <w:rPr>
          <w:rFonts w:ascii="Times New Roman"/>
          <w:b/>
          <w:i w:val="false"/>
          <w:color w:val="000000"/>
        </w:rPr>
        <w:t xml:space="preserve"> Оценочный лист</w:t>
      </w:r>
    </w:p>
    <w:bookmarkStart w:name="z133" w:id="26"/>
    <w:p>
      <w:pPr>
        <w:spacing w:after="0"/>
        <w:ind w:left="0"/>
        <w:jc w:val="both"/>
      </w:pPr>
      <w:r>
        <w:rPr>
          <w:rFonts w:ascii="Times New Roman"/>
          <w:b w:val="false"/>
          <w:i w:val="false"/>
          <w:color w:val="000000"/>
          <w:sz w:val="28"/>
        </w:rPr>
        <w:t xml:space="preserve">
      ___________________квартал ____ года </w:t>
      </w:r>
      <w:r>
        <w:br/>
      </w:r>
      <w:r>
        <w:rPr>
          <w:rFonts w:ascii="Times New Roman"/>
          <w:b w:val="false"/>
          <w:i w:val="false"/>
          <w:color w:val="000000"/>
          <w:sz w:val="28"/>
        </w:rPr>
        <w:t>
</w:t>
      </w:r>
      <w:r>
        <w:rPr>
          <w:rFonts w:ascii="Times New Roman"/>
          <w:b w:val="false"/>
          <w:i w:val="false"/>
          <w:color w:val="000000"/>
          <w:sz w:val="28"/>
        </w:rPr>
        <w:t>
      (оцениваемый период)</w:t>
      </w:r>
      <w:r>
        <w:br/>
      </w:r>
      <w:r>
        <w:rPr>
          <w:rFonts w:ascii="Times New Roman"/>
          <w:b w:val="false"/>
          <w:i w:val="false"/>
          <w:color w:val="000000"/>
          <w:sz w:val="28"/>
        </w:rPr>
        <w:t>
</w:t>
      </w:r>
      <w:r>
        <w:rPr>
          <w:rFonts w:ascii="Times New Roman"/>
          <w:b w:val="false"/>
          <w:i w:val="false"/>
          <w:color w:val="000000"/>
          <w:sz w:val="28"/>
        </w:rPr>
        <w:t>
      Фамилия, имя, отчество (при его наличии) оцениваемого служащего: 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Должность оцениваемого служащего: ___________________________________</w:t>
      </w:r>
      <w:r>
        <w:br/>
      </w:r>
      <w:r>
        <w:rPr>
          <w:rFonts w:ascii="Times New Roman"/>
          <w:b w:val="false"/>
          <w:i w:val="false"/>
          <w:color w:val="000000"/>
          <w:sz w:val="28"/>
        </w:rPr>
        <w:t>
</w:t>
      </w:r>
      <w:r>
        <w:rPr>
          <w:rFonts w:ascii="Times New Roman"/>
          <w:b w:val="false"/>
          <w:i w:val="false"/>
          <w:color w:val="000000"/>
          <w:sz w:val="28"/>
        </w:rPr>
        <w:t xml:space="preserve">
      Наименование структурного подразделения оцениваемого служащего:________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Оценка исполнения должностных обязанностей:</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081"/>
        <w:gridCol w:w="1807"/>
        <w:gridCol w:w="1807"/>
        <w:gridCol w:w="1259"/>
        <w:gridCol w:w="1808"/>
        <w:gridCol w:w="1808"/>
        <w:gridCol w:w="712"/>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поощряемых показателях </w:t>
            </w:r>
            <w:r>
              <w:br/>
            </w:r>
            <w:r>
              <w:rPr>
                <w:rFonts w:ascii="Times New Roman"/>
                <w:b w:val="false"/>
                <w:i w:val="false"/>
                <w:color w:val="000000"/>
                <w:sz w:val="20"/>
              </w:rPr>
              <w:t>
и видах деятельности</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самооценки: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85"/>
        <w:gridCol w:w="7015"/>
      </w:tblGrid>
      <w:tr>
        <w:trPr>
          <w:trHeight w:val="30" w:hRule="atLeast"/>
        </w:trPr>
        <w:tc>
          <w:tcPr>
            <w:tcW w:w="5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Служащий </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w:t>
            </w:r>
            <w:r>
              <w:br/>
            </w:r>
            <w:r>
              <w:rPr>
                <w:rFonts w:ascii="Times New Roman"/>
                <w:b w:val="false"/>
                <w:i w:val="false"/>
                <w:color w:val="000000"/>
                <w:sz w:val="20"/>
              </w:rPr>
              <w:t>
дата ______________________________</w:t>
            </w:r>
            <w:r>
              <w:br/>
            </w:r>
            <w:r>
              <w:rPr>
                <w:rFonts w:ascii="Times New Roman"/>
                <w:b w:val="false"/>
                <w:i w:val="false"/>
                <w:color w:val="000000"/>
                <w:sz w:val="20"/>
              </w:rPr>
              <w:t>
подпись ___________________________</w:t>
            </w:r>
            <w:r>
              <w:br/>
            </w:r>
            <w:r>
              <w:rPr>
                <w:rFonts w:ascii="Times New Roman"/>
                <w:b w:val="false"/>
                <w:i w:val="false"/>
                <w:color w:val="000000"/>
                <w:sz w:val="20"/>
              </w:rPr>
              <w:t>
 </w:t>
            </w:r>
          </w:p>
        </w:tc>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Непосредственный руководитель </w:t>
            </w:r>
            <w:r>
              <w:br/>
            </w:r>
            <w:r>
              <w:rPr>
                <w:rFonts w:ascii="Times New Roman"/>
                <w:b w:val="false"/>
                <w:i w:val="false"/>
                <w:color w:val="000000"/>
                <w:sz w:val="20"/>
              </w:rPr>
              <w:t>
Фамилия, имя, отчество (при его наличии) ________________________________________</w:t>
            </w:r>
            <w:r>
              <w:br/>
            </w:r>
            <w:r>
              <w:rPr>
                <w:rFonts w:ascii="Times New Roman"/>
                <w:b w:val="false"/>
                <w:i w:val="false"/>
                <w:color w:val="000000"/>
                <w:sz w:val="20"/>
              </w:rPr>
              <w:t>
дата ___________________________________</w:t>
            </w:r>
            <w:r>
              <w:br/>
            </w:r>
            <w:r>
              <w:rPr>
                <w:rFonts w:ascii="Times New Roman"/>
                <w:b w:val="false"/>
                <w:i w:val="false"/>
                <w:color w:val="000000"/>
                <w:sz w:val="20"/>
              </w:rPr>
              <w:t>
подпись ________________________________</w:t>
            </w:r>
            <w:r>
              <w:br/>
            </w:r>
            <w:r>
              <w:rPr>
                <w:rFonts w:ascii="Times New Roman"/>
                <w:b w:val="false"/>
                <w:i w:val="false"/>
                <w:color w:val="000000"/>
                <w:sz w:val="20"/>
              </w:rPr>
              <w:t>
 </w:t>
            </w:r>
          </w:p>
        </w:tc>
      </w:tr>
      <w:tr>
        <w:trPr>
          <w:trHeight w:val="30" w:hRule="atLeast"/>
        </w:trPr>
        <w:tc>
          <w:tcPr>
            <w:tcW w:w="5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7" w:id="27"/>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Методике оценки</w:t>
            </w:r>
            <w:r>
              <w:br/>
            </w:r>
            <w:r>
              <w:rPr>
                <w:rFonts w:ascii="Times New Roman"/>
                <w:b w:val="false"/>
                <w:i w:val="false"/>
                <w:color w:val="000000"/>
                <w:sz w:val="20"/>
              </w:rPr>
              <w:t>
деятельности</w:t>
            </w:r>
            <w:r>
              <w:br/>
            </w:r>
            <w:r>
              <w:rPr>
                <w:rFonts w:ascii="Times New Roman"/>
                <w:b w:val="false"/>
                <w:i w:val="false"/>
                <w:color w:val="000000"/>
                <w:sz w:val="20"/>
              </w:rPr>
              <w:t>
административных</w:t>
            </w:r>
            <w:r>
              <w:br/>
            </w:r>
            <w:r>
              <w:rPr>
                <w:rFonts w:ascii="Times New Roman"/>
                <w:b w:val="false"/>
                <w:i w:val="false"/>
                <w:color w:val="000000"/>
                <w:sz w:val="20"/>
              </w:rPr>
              <w:t>
государственных</w:t>
            </w:r>
            <w:r>
              <w:br/>
            </w:r>
            <w:r>
              <w:rPr>
                <w:rFonts w:ascii="Times New Roman"/>
                <w:b w:val="false"/>
                <w:i w:val="false"/>
                <w:color w:val="000000"/>
                <w:sz w:val="20"/>
              </w:rPr>
              <w:t>
служащих корпуса "Б"</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 "Аппарат акима</w:t>
            </w:r>
            <w:r>
              <w:br/>
            </w:r>
            <w:r>
              <w:rPr>
                <w:rFonts w:ascii="Times New Roman"/>
                <w:b w:val="false"/>
                <w:i w:val="false"/>
                <w:color w:val="000000"/>
                <w:sz w:val="20"/>
              </w:rPr>
              <w:t>
Мангистауской</w:t>
            </w:r>
            <w:r>
              <w:br/>
            </w:r>
            <w:r>
              <w:rPr>
                <w:rFonts w:ascii="Times New Roman"/>
                <w:b w:val="false"/>
                <w:i w:val="false"/>
                <w:color w:val="000000"/>
                <w:sz w:val="20"/>
              </w:rPr>
              <w:t>
области", областных</w:t>
            </w:r>
            <w:r>
              <w:br/>
            </w:r>
            <w:r>
              <w:rPr>
                <w:rFonts w:ascii="Times New Roman"/>
                <w:b w:val="false"/>
                <w:i w:val="false"/>
                <w:color w:val="000000"/>
                <w:sz w:val="20"/>
              </w:rPr>
              <w:t>
исполнительных органов,</w:t>
            </w:r>
            <w:r>
              <w:br/>
            </w:r>
            <w:r>
              <w:rPr>
                <w:rFonts w:ascii="Times New Roman"/>
                <w:b w:val="false"/>
                <w:i w:val="false"/>
                <w:color w:val="000000"/>
                <w:sz w:val="20"/>
              </w:rPr>
              <w:t>
финансируемых из областного</w:t>
            </w:r>
            <w:r>
              <w:br/>
            </w:r>
            <w:r>
              <w:rPr>
                <w:rFonts w:ascii="Times New Roman"/>
                <w:b w:val="false"/>
                <w:i w:val="false"/>
                <w:color w:val="000000"/>
                <w:sz w:val="20"/>
              </w:rPr>
              <w:t>
бюджета</w:t>
            </w:r>
            <w:r>
              <w:br/>
            </w:r>
            <w:r>
              <w:rPr>
                <w:rFonts w:ascii="Times New Roman"/>
                <w:b w:val="false"/>
                <w:i w:val="false"/>
                <w:color w:val="000000"/>
                <w:sz w:val="20"/>
              </w:rPr>
              <w:t>
форма</w:t>
            </w:r>
          </w:p>
          <w:bookmarkEnd w:id="27"/>
        </w:tc>
      </w:tr>
    </w:tbl>
    <w:p>
      <w:pPr>
        <w:spacing w:after="0"/>
        <w:ind w:left="0"/>
        <w:jc w:val="left"/>
      </w:pPr>
      <w:r>
        <w:rPr>
          <w:rFonts w:ascii="Times New Roman"/>
          <w:b/>
          <w:i w:val="false"/>
          <w:color w:val="000000"/>
        </w:rPr>
        <w:t xml:space="preserve"> Оценочный</w:t>
      </w:r>
    </w:p>
    <w:bookmarkStart w:name="z140" w:id="28"/>
    <w:p>
      <w:pPr>
        <w:spacing w:after="0"/>
        <w:ind w:left="0"/>
        <w:jc w:val="both"/>
      </w:pPr>
      <w:r>
        <w:rPr>
          <w:rFonts w:ascii="Times New Roman"/>
          <w:b w:val="false"/>
          <w:i w:val="false"/>
          <w:color w:val="000000"/>
          <w:sz w:val="28"/>
        </w:rPr>
        <w:t>
      __________________________год</w:t>
      </w:r>
      <w:r>
        <w:br/>
      </w:r>
      <w:r>
        <w:rPr>
          <w:rFonts w:ascii="Times New Roman"/>
          <w:b w:val="false"/>
          <w:i w:val="false"/>
          <w:color w:val="000000"/>
          <w:sz w:val="28"/>
        </w:rPr>
        <w:t>
(оцениваемый год)</w:t>
      </w:r>
      <w:r>
        <w:br/>
      </w:r>
      <w:r>
        <w:rPr>
          <w:rFonts w:ascii="Times New Roman"/>
          <w:b w:val="false"/>
          <w:i w:val="false"/>
          <w:color w:val="000000"/>
          <w:sz w:val="28"/>
        </w:rPr>
        <w:t>
</w:t>
      </w:r>
      <w:r>
        <w:rPr>
          <w:rFonts w:ascii="Times New Roman"/>
          <w:b w:val="false"/>
          <w:i w:val="false"/>
          <w:color w:val="000000"/>
          <w:sz w:val="28"/>
        </w:rPr>
        <w:t>
      Фамилия, имя, отчество (при его наличии) оцениваемого служащего: 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Должность оцениваемого служащего: ___________________________________</w:t>
      </w:r>
      <w:r>
        <w:br/>
      </w:r>
      <w:r>
        <w:rPr>
          <w:rFonts w:ascii="Times New Roman"/>
          <w:b w:val="false"/>
          <w:i w:val="false"/>
          <w:color w:val="000000"/>
          <w:sz w:val="28"/>
        </w:rPr>
        <w:t>
</w:t>
      </w:r>
      <w:r>
        <w:rPr>
          <w:rFonts w:ascii="Times New Roman"/>
          <w:b w:val="false"/>
          <w:i w:val="false"/>
          <w:color w:val="000000"/>
          <w:sz w:val="28"/>
        </w:rPr>
        <w:t xml:space="preserve">
      Наименование структурного подразделения оцениваемого служащего:________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Оценка выполнения индивидуального плана:</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479"/>
        <w:gridCol w:w="3819"/>
        <w:gridCol w:w="1598"/>
        <w:gridCol w:w="1598"/>
        <w:gridCol w:w="115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самооценки служащего</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оценки руководителя</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 до 5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85"/>
        <w:gridCol w:w="7015"/>
      </w:tblGrid>
      <w:tr>
        <w:trPr>
          <w:trHeight w:val="30" w:hRule="atLeast"/>
        </w:trPr>
        <w:tc>
          <w:tcPr>
            <w:tcW w:w="5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Служащий </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w:t>
            </w:r>
            <w:r>
              <w:br/>
            </w:r>
            <w:r>
              <w:rPr>
                <w:rFonts w:ascii="Times New Roman"/>
                <w:b w:val="false"/>
                <w:i w:val="false"/>
                <w:color w:val="000000"/>
                <w:sz w:val="20"/>
              </w:rPr>
              <w:t>
дата ______________________________</w:t>
            </w:r>
            <w:r>
              <w:br/>
            </w:r>
            <w:r>
              <w:rPr>
                <w:rFonts w:ascii="Times New Roman"/>
                <w:b w:val="false"/>
                <w:i w:val="false"/>
                <w:color w:val="000000"/>
                <w:sz w:val="20"/>
              </w:rPr>
              <w:t>
подпись ___________________________</w:t>
            </w:r>
            <w:r>
              <w:br/>
            </w:r>
            <w:r>
              <w:rPr>
                <w:rFonts w:ascii="Times New Roman"/>
                <w:b w:val="false"/>
                <w:i w:val="false"/>
                <w:color w:val="000000"/>
                <w:sz w:val="20"/>
              </w:rPr>
              <w:t>
 </w:t>
            </w:r>
          </w:p>
        </w:tc>
        <w:tc>
          <w:tcPr>
            <w:tcW w:w="7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Непосредственный руководитель </w:t>
            </w:r>
            <w:r>
              <w:br/>
            </w:r>
            <w:r>
              <w:rPr>
                <w:rFonts w:ascii="Times New Roman"/>
                <w:b w:val="false"/>
                <w:i w:val="false"/>
                <w:color w:val="000000"/>
                <w:sz w:val="20"/>
              </w:rPr>
              <w:t>
Фамилия, имя, отчество (при его наличии) ________________________________________</w:t>
            </w:r>
            <w:r>
              <w:br/>
            </w:r>
            <w:r>
              <w:rPr>
                <w:rFonts w:ascii="Times New Roman"/>
                <w:b w:val="false"/>
                <w:i w:val="false"/>
                <w:color w:val="000000"/>
                <w:sz w:val="20"/>
              </w:rPr>
              <w:t>
дата ___________________________________</w:t>
            </w:r>
            <w:r>
              <w:br/>
            </w:r>
            <w:r>
              <w:rPr>
                <w:rFonts w:ascii="Times New Roman"/>
                <w:b w:val="false"/>
                <w:i w:val="false"/>
                <w:color w:val="000000"/>
                <w:sz w:val="20"/>
              </w:rPr>
              <w:t>
подпись ________________________________</w:t>
            </w:r>
            <w:r>
              <w:br/>
            </w:r>
            <w:r>
              <w:rPr>
                <w:rFonts w:ascii="Times New Roman"/>
                <w:b w:val="false"/>
                <w:i w:val="false"/>
                <w:color w:val="000000"/>
                <w:sz w:val="20"/>
              </w:rPr>
              <w:t>
 </w:t>
            </w:r>
          </w:p>
        </w:tc>
      </w:tr>
      <w:tr>
        <w:trPr>
          <w:trHeight w:val="30" w:hRule="atLeast"/>
        </w:trPr>
        <w:tc>
          <w:tcPr>
            <w:tcW w:w="5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8" w:id="29"/>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Методике оценки</w:t>
            </w:r>
            <w:r>
              <w:br/>
            </w:r>
            <w:r>
              <w:rPr>
                <w:rFonts w:ascii="Times New Roman"/>
                <w:b w:val="false"/>
                <w:i w:val="false"/>
                <w:color w:val="000000"/>
                <w:sz w:val="20"/>
              </w:rPr>
              <w:t>
деятельности</w:t>
            </w:r>
            <w:r>
              <w:br/>
            </w:r>
            <w:r>
              <w:rPr>
                <w:rFonts w:ascii="Times New Roman"/>
                <w:b w:val="false"/>
                <w:i w:val="false"/>
                <w:color w:val="000000"/>
                <w:sz w:val="20"/>
              </w:rPr>
              <w:t>
административных</w:t>
            </w:r>
            <w:r>
              <w:br/>
            </w:r>
            <w:r>
              <w:rPr>
                <w:rFonts w:ascii="Times New Roman"/>
                <w:b w:val="false"/>
                <w:i w:val="false"/>
                <w:color w:val="000000"/>
                <w:sz w:val="20"/>
              </w:rPr>
              <w:t>
государственных</w:t>
            </w:r>
            <w:r>
              <w:br/>
            </w:r>
            <w:r>
              <w:rPr>
                <w:rFonts w:ascii="Times New Roman"/>
                <w:b w:val="false"/>
                <w:i w:val="false"/>
                <w:color w:val="000000"/>
                <w:sz w:val="20"/>
              </w:rPr>
              <w:t>
служащих корпуса "Б"</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 "Аппарат акима</w:t>
            </w:r>
            <w:r>
              <w:br/>
            </w:r>
            <w:r>
              <w:rPr>
                <w:rFonts w:ascii="Times New Roman"/>
                <w:b w:val="false"/>
                <w:i w:val="false"/>
                <w:color w:val="000000"/>
                <w:sz w:val="20"/>
              </w:rPr>
              <w:t>
Мангистауской</w:t>
            </w:r>
            <w:r>
              <w:br/>
            </w:r>
            <w:r>
              <w:rPr>
                <w:rFonts w:ascii="Times New Roman"/>
                <w:b w:val="false"/>
                <w:i w:val="false"/>
                <w:color w:val="000000"/>
                <w:sz w:val="20"/>
              </w:rPr>
              <w:t>
области", областных</w:t>
            </w:r>
            <w:r>
              <w:br/>
            </w:r>
            <w:r>
              <w:rPr>
                <w:rFonts w:ascii="Times New Roman"/>
                <w:b w:val="false"/>
                <w:i w:val="false"/>
                <w:color w:val="000000"/>
                <w:sz w:val="20"/>
              </w:rPr>
              <w:t>
исполнительных органов,</w:t>
            </w:r>
            <w:r>
              <w:br/>
            </w:r>
            <w:r>
              <w:rPr>
                <w:rFonts w:ascii="Times New Roman"/>
                <w:b w:val="false"/>
                <w:i w:val="false"/>
                <w:color w:val="000000"/>
                <w:sz w:val="20"/>
              </w:rPr>
              <w:t>
финансируемых из областного</w:t>
            </w:r>
            <w:r>
              <w:br/>
            </w:r>
            <w:r>
              <w:rPr>
                <w:rFonts w:ascii="Times New Roman"/>
                <w:b w:val="false"/>
                <w:i w:val="false"/>
                <w:color w:val="000000"/>
                <w:sz w:val="20"/>
              </w:rPr>
              <w:t>
бюджета</w:t>
            </w:r>
            <w:r>
              <w:br/>
            </w:r>
            <w:r>
              <w:rPr>
                <w:rFonts w:ascii="Times New Roman"/>
                <w:b w:val="false"/>
                <w:i w:val="false"/>
                <w:color w:val="000000"/>
                <w:sz w:val="20"/>
              </w:rPr>
              <w:t>
форма</w:t>
            </w:r>
          </w:p>
          <w:bookmarkEnd w:id="29"/>
        </w:tc>
      </w:tr>
    </w:tbl>
    <w:bookmarkStart w:name="z146" w:id="30"/>
    <w:p>
      <w:pPr>
        <w:spacing w:after="0"/>
        <w:ind w:left="0"/>
        <w:jc w:val="both"/>
      </w:pPr>
      <w:r>
        <w:rPr>
          <w:rFonts w:ascii="Times New Roman"/>
          <w:b w:val="false"/>
          <w:i w:val="false"/>
          <w:color w:val="000000"/>
          <w:sz w:val="28"/>
        </w:rPr>
        <w:t xml:space="preserve">
      __________________________________год </w:t>
      </w:r>
      <w:r>
        <w:br/>
      </w:r>
      <w:r>
        <w:rPr>
          <w:rFonts w:ascii="Times New Roman"/>
          <w:b w:val="false"/>
          <w:i w:val="false"/>
          <w:color w:val="000000"/>
          <w:sz w:val="28"/>
        </w:rPr>
        <w:t>
(оцениваемый год)</w:t>
      </w:r>
      <w:r>
        <w:br/>
      </w:r>
      <w:r>
        <w:rPr>
          <w:rFonts w:ascii="Times New Roman"/>
          <w:b w:val="false"/>
          <w:i w:val="false"/>
          <w:color w:val="000000"/>
          <w:sz w:val="28"/>
        </w:rPr>
        <w:t>
</w:t>
      </w:r>
      <w:r>
        <w:rPr>
          <w:rFonts w:ascii="Times New Roman"/>
          <w:b w:val="false"/>
          <w:i w:val="false"/>
          <w:color w:val="000000"/>
          <w:sz w:val="28"/>
        </w:rPr>
        <w:t>
      Фамилия, имя, отчество (при его наличии) оцениваемого служащего: 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Должность оцениваемого служащего: ___________________________________</w:t>
      </w:r>
      <w:r>
        <w:br/>
      </w:r>
      <w:r>
        <w:rPr>
          <w:rFonts w:ascii="Times New Roman"/>
          <w:b w:val="false"/>
          <w:i w:val="false"/>
          <w:color w:val="000000"/>
          <w:sz w:val="28"/>
        </w:rPr>
        <w:t>
</w:t>
      </w:r>
      <w:r>
        <w:rPr>
          <w:rFonts w:ascii="Times New Roman"/>
          <w:b w:val="false"/>
          <w:i w:val="false"/>
          <w:color w:val="000000"/>
          <w:sz w:val="28"/>
        </w:rPr>
        <w:t xml:space="preserve">
      Наименование структурного подразделения оцениваемого служащего:________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4589"/>
        <w:gridCol w:w="2805"/>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Коллега</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9" w:id="31"/>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Методике оценки</w:t>
            </w:r>
            <w:r>
              <w:br/>
            </w:r>
            <w:r>
              <w:rPr>
                <w:rFonts w:ascii="Times New Roman"/>
                <w:b w:val="false"/>
                <w:i w:val="false"/>
                <w:color w:val="000000"/>
                <w:sz w:val="20"/>
              </w:rPr>
              <w:t>
деятельности</w:t>
            </w:r>
            <w:r>
              <w:br/>
            </w:r>
            <w:r>
              <w:rPr>
                <w:rFonts w:ascii="Times New Roman"/>
                <w:b w:val="false"/>
                <w:i w:val="false"/>
                <w:color w:val="000000"/>
                <w:sz w:val="20"/>
              </w:rPr>
              <w:t>
административных</w:t>
            </w:r>
            <w:r>
              <w:br/>
            </w:r>
            <w:r>
              <w:rPr>
                <w:rFonts w:ascii="Times New Roman"/>
                <w:b w:val="false"/>
                <w:i w:val="false"/>
                <w:color w:val="000000"/>
                <w:sz w:val="20"/>
              </w:rPr>
              <w:t>
государственных</w:t>
            </w:r>
            <w:r>
              <w:br/>
            </w:r>
            <w:r>
              <w:rPr>
                <w:rFonts w:ascii="Times New Roman"/>
                <w:b w:val="false"/>
                <w:i w:val="false"/>
                <w:color w:val="000000"/>
                <w:sz w:val="20"/>
              </w:rPr>
              <w:t>
служащих корпуса "Б"</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 "Аппарат акима</w:t>
            </w:r>
            <w:r>
              <w:br/>
            </w:r>
            <w:r>
              <w:rPr>
                <w:rFonts w:ascii="Times New Roman"/>
                <w:b w:val="false"/>
                <w:i w:val="false"/>
                <w:color w:val="000000"/>
                <w:sz w:val="20"/>
              </w:rPr>
              <w:t>
Мангистауской</w:t>
            </w:r>
            <w:r>
              <w:br/>
            </w:r>
            <w:r>
              <w:rPr>
                <w:rFonts w:ascii="Times New Roman"/>
                <w:b w:val="false"/>
                <w:i w:val="false"/>
                <w:color w:val="000000"/>
                <w:sz w:val="20"/>
              </w:rPr>
              <w:t>
области", областных</w:t>
            </w:r>
            <w:r>
              <w:br/>
            </w:r>
            <w:r>
              <w:rPr>
                <w:rFonts w:ascii="Times New Roman"/>
                <w:b w:val="false"/>
                <w:i w:val="false"/>
                <w:color w:val="000000"/>
                <w:sz w:val="20"/>
              </w:rPr>
              <w:t>
исполнительных органов,</w:t>
            </w:r>
            <w:r>
              <w:br/>
            </w:r>
            <w:r>
              <w:rPr>
                <w:rFonts w:ascii="Times New Roman"/>
                <w:b w:val="false"/>
                <w:i w:val="false"/>
                <w:color w:val="000000"/>
                <w:sz w:val="20"/>
              </w:rPr>
              <w:t>
финансируемых из областного</w:t>
            </w:r>
            <w:r>
              <w:br/>
            </w:r>
            <w:r>
              <w:rPr>
                <w:rFonts w:ascii="Times New Roman"/>
                <w:b w:val="false"/>
                <w:i w:val="false"/>
                <w:color w:val="000000"/>
                <w:sz w:val="20"/>
              </w:rPr>
              <w:t>
бюджета</w:t>
            </w:r>
            <w:r>
              <w:br/>
            </w:r>
            <w:r>
              <w:rPr>
                <w:rFonts w:ascii="Times New Roman"/>
                <w:b w:val="false"/>
                <w:i w:val="false"/>
                <w:color w:val="000000"/>
                <w:sz w:val="20"/>
              </w:rPr>
              <w:t>
форма</w:t>
            </w:r>
          </w:p>
          <w:bookmarkEnd w:id="31"/>
        </w:tc>
      </w:tr>
    </w:tbl>
    <w:p>
      <w:pPr>
        <w:spacing w:after="0"/>
        <w:ind w:left="0"/>
        <w:jc w:val="left"/>
      </w:pPr>
      <w:r>
        <w:rPr>
          <w:rFonts w:ascii="Times New Roman"/>
          <w:b/>
          <w:i w:val="false"/>
          <w:color w:val="000000"/>
        </w:rPr>
        <w:t xml:space="preserve"> Протокол заседания Комиссии по оценке</w:t>
      </w:r>
      <w:r>
        <w:br/>
      </w:r>
      <w:r>
        <w:rPr>
          <w:rFonts w:ascii="Times New Roman"/>
          <w:b/>
          <w:i w:val="false"/>
          <w:color w:val="000000"/>
        </w:rPr>
        <w:t>
_____________________________________________________</w:t>
      </w:r>
    </w:p>
    <w:bookmarkStart w:name="z151" w:id="32"/>
    <w:p>
      <w:pPr>
        <w:spacing w:after="0"/>
        <w:ind w:left="0"/>
        <w:jc w:val="both"/>
      </w:pP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(вид оценки: квартальная/годовая и оцениваемый период (квартал и (или) год)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Результаты оценки</w:t>
      </w:r>
      <w:r>
        <w:br/>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 служащих</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Комиссией результатов оценки (в случае наличия)</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5" w:id="33"/>
    <w:p>
      <w:pPr>
        <w:spacing w:after="0"/>
        <w:ind w:left="0"/>
        <w:jc w:val="both"/>
      </w:pPr>
      <w:r>
        <w:rPr>
          <w:rFonts w:ascii="Times New Roman"/>
          <w:b w:val="false"/>
          <w:i w:val="false"/>
          <w:color w:val="000000"/>
          <w:sz w:val="28"/>
        </w:rPr>
        <w:t>
             Заключение Комиссии:</w:t>
      </w:r>
      <w:r>
        <w:rPr>
          <w:rFonts w:ascii="Times New Roman"/>
          <w:b w:val="false"/>
          <w:i/>
          <w:color w:val="000000"/>
          <w:sz w:val="28"/>
        </w:rPr>
        <w:t>_</w:t>
      </w:r>
      <w:r>
        <w:rPr>
          <w:rFonts w:ascii="Times New Roman"/>
          <w:b w:val="false"/>
          <w:i/>
          <w:color w:val="000000"/>
          <w:sz w:val="28"/>
        </w:rPr>
        <w:t>____________________________________________</w:t>
      </w:r>
      <w:r>
        <w:br/>
      </w:r>
      <w:r>
        <w:rPr>
          <w:rFonts w:ascii="Times New Roman"/>
          <w:b w:val="false"/>
          <w:i w:val="false"/>
          <w:color w:val="000000"/>
          <w:sz w:val="28"/>
        </w:rPr>
        <w:t>
</w:t>
      </w:r>
      <w:r>
        <w:rPr>
          <w:rFonts w:ascii="Times New Roman"/>
          <w:b w:val="false"/>
          <w:i/>
          <w:color w:val="000000"/>
          <w:sz w:val="28"/>
        </w:rPr>
        <w:t>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Проверено:</w:t>
      </w:r>
      <w:r>
        <w:br/>
      </w:r>
      <w:r>
        <w:rPr>
          <w:rFonts w:ascii="Times New Roman"/>
          <w:b w:val="false"/>
          <w:i w:val="false"/>
          <w:color w:val="000000"/>
          <w:sz w:val="28"/>
        </w:rPr>
        <w:t>
</w:t>
      </w:r>
      <w:r>
        <w:rPr>
          <w:rFonts w:ascii="Times New Roman"/>
          <w:b w:val="false"/>
          <w:i w:val="false"/>
          <w:color w:val="000000"/>
          <w:sz w:val="28"/>
        </w:rPr>
        <w:t>
      Секретарь Комиссии:_________________________________ Дата: ________</w:t>
      </w:r>
      <w:r>
        <w:br/>
      </w:r>
      <w:r>
        <w:rPr>
          <w:rFonts w:ascii="Times New Roman"/>
          <w:b w:val="false"/>
          <w:i w:val="false"/>
          <w:color w:val="000000"/>
          <w:sz w:val="28"/>
        </w:rPr>
        <w:t>
</w:t>
      </w:r>
      <w:r>
        <w:rPr>
          <w:rFonts w:ascii="Times New Roman"/>
          <w:b w:val="false"/>
          <w:i w:val="false"/>
          <w:color w:val="000000"/>
          <w:sz w:val="28"/>
        </w:rPr>
        <w:t>
      (Фамилия, имя, отчество (при его наличии), подпись)</w:t>
      </w:r>
      <w:r>
        <w:br/>
      </w:r>
      <w:r>
        <w:rPr>
          <w:rFonts w:ascii="Times New Roman"/>
          <w:b w:val="false"/>
          <w:i w:val="false"/>
          <w:color w:val="000000"/>
          <w:sz w:val="28"/>
        </w:rPr>
        <w:t>
</w:t>
      </w:r>
      <w:r>
        <w:rPr>
          <w:rFonts w:ascii="Times New Roman"/>
          <w:b w:val="false"/>
          <w:i w:val="false"/>
          <w:color w:val="000000"/>
          <w:sz w:val="28"/>
        </w:rPr>
        <w:t>
      Председатель Комиссии:______________________________ Дата: ________</w:t>
      </w:r>
      <w:r>
        <w:br/>
      </w:r>
      <w:r>
        <w:rPr>
          <w:rFonts w:ascii="Times New Roman"/>
          <w:b w:val="false"/>
          <w:i w:val="false"/>
          <w:color w:val="000000"/>
          <w:sz w:val="28"/>
        </w:rPr>
        <w:t>
</w:t>
      </w:r>
      <w:r>
        <w:rPr>
          <w:rFonts w:ascii="Times New Roman"/>
          <w:b w:val="false"/>
          <w:i w:val="false"/>
          <w:color w:val="000000"/>
          <w:sz w:val="28"/>
        </w:rPr>
        <w:t>
      (Фамилия, имя, отчество (при его наличии), подпись)</w:t>
      </w:r>
      <w:r>
        <w:br/>
      </w:r>
      <w:r>
        <w:rPr>
          <w:rFonts w:ascii="Times New Roman"/>
          <w:b w:val="false"/>
          <w:i w:val="false"/>
          <w:color w:val="000000"/>
          <w:sz w:val="28"/>
        </w:rPr>
        <w:t>
</w:t>
      </w:r>
      <w:r>
        <w:rPr>
          <w:rFonts w:ascii="Times New Roman"/>
          <w:b w:val="false"/>
          <w:i w:val="false"/>
          <w:color w:val="000000"/>
          <w:sz w:val="28"/>
        </w:rPr>
        <w:t>
      Член Комиссии:____________________________________ Дата: ________</w:t>
      </w:r>
      <w:r>
        <w:br/>
      </w:r>
      <w:r>
        <w:rPr>
          <w:rFonts w:ascii="Times New Roman"/>
          <w:b w:val="false"/>
          <w:i w:val="false"/>
          <w:color w:val="000000"/>
          <w:sz w:val="28"/>
        </w:rPr>
        <w:t>
</w:t>
      </w:r>
      <w:r>
        <w:rPr>
          <w:rFonts w:ascii="Times New Roman"/>
          <w:b w:val="false"/>
          <w:i w:val="false"/>
          <w:color w:val="000000"/>
          <w:sz w:val="28"/>
        </w:rPr>
        <w:t>
      (Фамилия, имя, отчество (при его наличии), подпись)</w:t>
      </w:r>
      <w:r>
        <w:br/>
      </w:r>
      <w:r>
        <w:rPr>
          <w:rFonts w:ascii="Times New Roman"/>
          <w:b w:val="false"/>
          <w:i w:val="false"/>
          <w:color w:val="000000"/>
          <w:sz w:val="28"/>
        </w:rPr>
        <w:t>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