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d79a" w14:textId="7d4d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14 декабря 2015 года № 393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ноября 2016 года № 347. Зарегистрировано Департаментом юстиции Мангистауской области 22 декабря 2016 года № 3219. Утратило силу постановлением акимата Мангистауской области от 11 декабря 2019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здравоохранения и социального развития Республики Казахстан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(зарегистрированное в Реестре государственной регистрации нормативных правовых актов № 13385)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2951, опубликовано 28 января 2016 года в информационно-правовой системе "Әділет") следующие изменения: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указанного постановления: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государственным учреждением "Управление здравоохранения Мангистауской области" (далее - услугодатель).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веб-порталом "электронного правительства", а также порядка использования информационных систем в процессе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указанные в пункте 9 Стандарта;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 пунктом 9 Стандарта, отказывает в приеме заявления и выдает расписку об отказе в приеме документов по форме согласно приложению 11 Стандарта;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документы передает в накопительный сектор Государственной корпорации - 30 (тридцать) минут;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секретарю комиссии услугодателя - 1 (один) рабочий день;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услугодателя принимает предоставленные документы и заполняет данные услугополучателя в журнале регистрации заявок согласно приложению 16 Правила - 15 (пятнадцать)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услугодателя рассмотривает документы о соответствии (несоответствии) требованиям, предъявляемым потенциальному поставщику для участия в оказании ГОБМП предусмотренные Правилами и проводит заседание комиссии - 2 (два) рабочих дня.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- в течение 30 (тридцати) календарных дней;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комиссии услугодателя оформляет протокол о соответствии (несоответствии) требованиям, предъявляемым потенциальному поставщику для участия в оказании ГОБМП - 2 (два) рабочих дня.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курьер Государственной корпорации передает результат государственной услуги в сектор выдачи Государственной корпорации - 30 (тридцать) минут;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сектор выдачи документов Государственной корпорации в течение того же дня выдает результат государственной услуги услугополучателю.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 Справочник бизнес-процессов оказания государственной услуги размещается на интернет-ресурсе услугодателя.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(М.Ж. Кадыр) обеспечить официальное опубликование данного постановления в информационно- 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"15"11.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 требованиям"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