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51a0" w14:textId="f055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21 августа 2015 года №36/383 "О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марта 2016 года № 42/457. Зарегистрировано Департаментом юстиции Мангистауской области от 13 апреля 2016 года № 3007. Утратило силу решением Мунайлинского районного маслихата Мангистауской области от 16 апреля 2021 года № 3/20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информационного письма департамента юстиции Мангистауской области от 15 января 2016 года № 10-11-148,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Мунайлинском районе" (зарегистрировано в Реестре государственной регистрации нормативных правовых актов за №2834, опубликовано в информационно-правовой системе "Әділет" от 5 октября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Кодексом Республики Казахстан от 10 декабря 2008 года "О налогах и других обязательных платежах в бюджет" (Налоговый кодекс) и Законом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вопросам экономики и бюджета (председатель комиссии Есенкулов.С).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