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09c9" w14:textId="0db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Мунайлинского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20 апреля 2016 года № 2/18. Зарегистрировано Департаментом юстиции Мангистауской области от 01 июня 2016 года № 3049.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изменения в некоторые решения Мунайлинского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Ширшикбаев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 № 2/18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Мунайлинского районного маслихата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границах ценового зонирования и поправочных коэффициентов к базовым ставкам платы за земельные участки по сельскому округу Кызылтобе" (зарегистрировано в Реестре государственной регистрации нормативных правовых актов за № 2706, опубликовано в газете "Мұнайлы" от 15 мая 2015 года № 33-34 (484-485) и в информационно-правовой системе "Әділет" от 21 мая 2015 года):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Кызылтобе" (зарегистрировано в Реестре государственной регистрации нормативных правовых актов за № 2704, опубликовано в газете "Мұнайлы" от 15 мая 2015 года № 33-34 (484-485) и в информационно-правовой системе "Әділет" от 15 мая 2015 года):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решение Мунайлинского районного маслихата от 20 марта 2015 года № 30/311 "О границах ценового зонирования и поправочных коэффициентов к базовым ставкам платы за земельные участки по сельскому округу Даулет" (зарегистрировано в Реестре государственной регистрации нормативных правовых актов за № 2707, опубликовано в газете "Мұнайлы" от 15 мая 2015 года № 33-34 (484-485) и в информационно-правовой системе "Әділет" от 21 мая 2015 года):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Даулет" (зарегистрировано в Реестре государственной регистрации нормативных правовых актов за № 2701, опубликовано в газете "Мұнайлы" от 15 мая 2015 года № 33-34 (484-485) и в информационно-правовой системе "Әділет" от 15 мая 2015 года):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30/313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границах ценового зонирования и поправочных коэффициентов к базовым ставкам платы за земельные участки по сельскому округу Батыр" (зарегистрировано в Реестре государственной регистрации нормативных правовых актов за № 2708, опубликовано в газете "Мұнайлы" от 15 мая 2015 года № 33-34 (484-485) и в информационно-правовой системе "Әділет" от 19 мая 2015 года):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приложения 2 внесены изменения на государственном языке, текст на русском языке не изменяется.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Батыр" (зарегистрировано в Реестре государственной регистрации нормативных правовых актов за № 2700, опубликовано в газете "Мұнайлы" от 15 мая 2015 года № 33-34 (484-485) и в информационно-правовой системе "Әділет" от 14 мая 2015 года):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30/315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границах ценового зонирования и поправочных коэффициентов к базовым ставкам платы за земельные участки по селе Баянды" (зарегистрировано в Реестре государственной регистрации нормативных правовых актов за № 2709, опубликовано в газете "Мұнайлы" от 15 мая 2015 года № 33-34 (484-485) и в информационно-правовой системе "Әділет" от 19 мая 2015 года):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села Баянды" (зарегистрировано в Реестре государственной регистрации нормативных правовых актов за № 2702, опубликовано в газете "Мұнайлы" от 15 мая 2015 года № 33-34 (484-485) и в информационно-правовой системе "Әділет" от 15 мая 2015 года):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30/317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границах ценового зонирования и поправочных коэффициентов к базовым ставкам платы за земельные участки по населенному пункту Емир" (зарегистрировано в Реестре государственной регистрации нормативных правовых актов за № 2710, опубликовано в газете "Мұнайлы" от 15 мая 2015 года № 33-34 (484-485) и в информационно-правовой системе "Әділет" от 19 мая 2015 года):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населенного пункта Емир" (зарегистрировано в Реестре государственной регистрации нормативных правовых актов за № 2703, опубликовано в газете "Мұнайлы" от 15 мая 2015 года № 33-34 (484-485) и в информационно-правовой системе "Әділет" от 15 мая 2015 года):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загаловок, в пункт 1 и в приложение 2 внесены изменения на государственном языке, текст на русском языке не изменяется.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