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7f40" w14:textId="9507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апреля 2010 года № 306 "О ставках платы за лесные пользования в государственном лесном фонде и особо охраняемых природных территориях"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14 июля 2016 года № 50. Зарегистрировано Департаментом юстиции Костанайской области 9 августа 2016 года № 6572. Утратило силу решением маслихата Костанайской области от 8 декабря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Костанайской области от 08.12.2016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Костанайской области от 30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платы за лесные пользования в государственном лесном фонде и особо охраняемых природных территориях" (зарегистрировано в Реестре государственной регистрации нормативных правовых актов № 3721, опубликовано 14 июля 2010 года в газетах "Қостанай таңы" и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внесены изменения на казахском языке, заголовок и текст на русском языке не изменяются.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природопользования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 А. Маукулов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