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0cf2" w14:textId="cb00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июня 2016 года № 286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декабря 2016 года № 569. Зарегистрировано Департаментом юстиции Костанайской области 20 января 2017 года № 6811.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под № 6556, опубликовано 4 августа 2016 года в информационно – 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 (далее - Регламент) утвержденном вышеуказанным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изучает пакет документов, подготавливает проект результата оказания государственной услуги, 19 (девятнадцать) календарных дней.";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изучает пакет документов, подготавливает проект результата оказания государственной услуги, 19 (девятнадцать) календарных дней;";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календарный день;";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услугодатель рассматривает пакет документов и направляет результат оказания государственной услуги, 19 (девятнадцать) календарных дней;";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 техническом и профессиональном образовании"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429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