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2d79" w14:textId="76a2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средней урожайности (продуктивности), приведенных в нормативных карточках, а так 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 июня 2016 года № 143. Зарегистрировано Департаментом юстиции Костанайской области 1 июля 2016 года № 6519. Утратило силу постановлением акимата Амангельдинского района Костанайской области от 12 февраля 2018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(зарегистрировано в Реестре государственной регистрации нормативных правовых актов под № 11507)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на 70% среднюю урожайность (продуктивность), приведенных в нормативных карточках, а также цены, представляемые органами статистики для исчисления доходов от личного подсобного хозяйства, при назначении ежемесячного государственного пособия на детей до 18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