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830f" w14:textId="4fc8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апреля 2016 года № 15. Зарегистрировано Департаментом юстиции Костанайской области 6 мая 2016 года № 6337. Утратило силу решением маслихата Джангельдинского района Костанайской области от 15 ноября 2018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Биржикенов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