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c268" w14:textId="50ec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16 мая 2016 года № 53. Зарегистрировано Департаментом юстиции Костанайской области 7 июня 2016 года № 6436. Утратило силу постановлением акимата Джангельдинского района Костанайской области от 28 февраля 2017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Джангельдинского района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53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 акимата Джангельдинского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исполнительных органов акимата Джангельдинского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>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=0,3*∑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+0,6*∑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+0,1*∑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∑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исполнительных органов акимата Джангельдинского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6277"/>
        <w:gridCol w:w="2355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исполнительных органов акимата Джангельдинского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160"/>
        <w:gridCol w:w="1524"/>
        <w:gridCol w:w="1842"/>
        <w:gridCol w:w="2161"/>
        <w:gridCol w:w="1525"/>
        <w:gridCol w:w="1629"/>
        <w:gridCol w:w="571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исполнительных органов акимата Джангельдинского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584"/>
        <w:gridCol w:w="4216"/>
        <w:gridCol w:w="1510"/>
        <w:gridCol w:w="1510"/>
        <w:gridCol w:w="97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исполнительных органов акимата Джангельдинского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2521"/>
        <w:gridCol w:w="5182"/>
        <w:gridCol w:w="2076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исполнительных органов акимата Джангельдинского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4788"/>
        <w:gridCol w:w="1921"/>
        <w:gridCol w:w="2761"/>
        <w:gridCol w:w="90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Ф.И.О. (при </w:t>
      </w:r>
      <w:r>
        <w:rPr>
          <w:rFonts w:ascii="Times New Roman"/>
          <w:b w:val="false"/>
          <w:i/>
          <w:color w:val="000000"/>
          <w:sz w:val="28"/>
        </w:rPr>
        <w:t>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