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beaa" w14:textId="d65b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представления заявки на получение субсидий по приоритетным сельскохозяйственным культурам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3 октября 2016 года № 109. Зарегистрировано Департаментом юстиции Костанайской области 27 октября 2016 года № 6670.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 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 № 4-3/177" (зарегистрировано в Реестре государственной регистрации нормативных правовых актов под № 11094) акимат Джангельдинского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сроки представления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для включения в список сельскохозяйственных товаропроизводителей по каждому виду субсидируемых приоритетных сельскохозяйственных культур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по сельскохозяйственным вопросам.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 и распространяется на отношения, возникшие с 5 сентября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для включения в список сельскохозяйственных товаропроизводителей по каждому виду субсидируемых приоритетных сельскохозяйственных культур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приоритетных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 заявки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мягкая пшеница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пщеница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05 сентября по 09 сентября 2016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05 сентября по 09 сентября 2016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твердая пщеница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05 сентября по 09 сентября 2016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05 сентября по 09 сентября 2016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05 сентября по 09 сентября 2016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05 сентября по 09 сентября 2016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05 сентября по 09 сентября 2016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05 сентября по 09 сентября 2016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05 сентября по 09 сентября 2016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05 сентября по 09 сентября 2016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05 сентября по 09 сентября 2016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и подсолнечник на силос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05 сентября по 09 сентября 2016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05 сентября по 09 сентября 2016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культуры, в том числе многолетние бобовые травы первого, второго и третьего годов жизни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05 сентября по 09 сентября 2016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первого, второго и третьего годов жизни, посеянные для залужения (или коренного улучшения) сенокосных угодий и (или) пастбищных угодий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05 сентября по 09 сентября 2016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