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b64" w14:textId="8389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2016 года № 31. Зарегистрировано Департаментом юстиции Костанайской области 28 июня 2016 года № 6502. Утратило силу решением маслихата Карасуского района Костанайской области от 12 декабря 2016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Карасуского района Костанайской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решения Карасуского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Карасуского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4294, опубликовано 13 ноября 2013 года в районной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мая 2014 года № 219 "О внесении изменения в решение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4812, опубликовано 11 июня 2014 года в районной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ноября 2014 года № 244 "О внесении изменения в решение маслихата от 22 октября 2013 года № 146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5235, опубликовано 24 декабря 2014 года в районной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 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трудная жизненная ситуация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Праздничным днем является День Победы – 9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установления размеров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на бытовые нужды,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на бытовые нужды,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инвалидам всех категорий, на оперативное лечение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инвалидам всех категорий, для возмещения расходов, связанных с их проездом в санатории и реабилитационные центры и обратно, без учета доходов, в размере не более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без учета доходов,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молодежи из семей со среднедушевым доходом ниже величины прожиточного минимума, установленного по Костанайской области (далее - прожиточный минимум) за последние двенадцать месяцев перед обращением, а также без учета доходов, молодежи, относящейся к социально уязвимым слоям населения (выпускникам детских домов, детям-сиротам и детям, оставшимся без попечения родителей возрасте до двадцати девяти лет, многодетным и неполным семьям) и продолжающей обучение за счет средств местного бюджета для возмещения расходов, связанных с получением послесреднего и высшего образования,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организации образования, в размере не более 400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семьям, имеющим среднедушевой доход ниже величины прожиточного минимума за квартал, предшествующий кварталу обращения, на бытовые нужды,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гражданину (семье), пострадавшему вследствие стихийного бедствия или пожара,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участникам и инвалидам Великой Отечественной войны, ко Дню Победы в Великой Отечественной войне, в размере 150 000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Порог среднедушевого дохода в размере однократного прожиточного минимума, установленного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праздничному дню оказывается по списку, утвержденному местным исполнительным органом по представлению уполномоченной организацией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Для получения ежемесячной социальной помощи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социальный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сведения о доходах лица (членов семьи),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организации,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лицензию Национального банка Республики Казахстан на соответствующие виды банковских операций.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Карасуского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