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68a9" w14:textId="2e36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25 июня 2015 года № 257 "О корректировке базовых налоговых ставок земельного налога и повышении ставок единого земельного налога по Сарыкольскому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 апреля 2016 года № 11. Зарегистрировано Департаментом юстиции Костанайской области 11 мая 2016 года № 6346. Утратило силу решением маслихата Сарыкольского района Костанайской области от 15 марта 2018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налоговых ставок земельного налога и повышении ставок единого земельного налога по Сарыкольскому району" (зарегистрировано в Реестре государственной регистрации нормативных правовых актов за № 5749, опубликовано 23 июля 2015 года в газете "Сарыкөл")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Сарыкольскому району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 Комитета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Ж. Бисекеев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земельных отношений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Е. Калкаев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