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9565" w14:textId="1469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Красносельского сельского округа от 20 апреля 2010 года № 3 "О внесении изменений в решение акима Красносельского сельского округа от 3 сентября 2009 года № 4 "О присвоении наименования составным частям населеных пунктов Красносельского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сельского округа Тарановского района Костанайской области от 1 сентября 2016 года № 1. Зарегистрировано Департаментом юстиции Костанайской области 11 октября 2016 года № 6644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апреля 2013 года № 2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5 апреля 2013 года № 135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номером 4094) аким Тарановского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Красносельского сельского округа от 20 апреля 2010 года № 3 "О внесении изменений в решение акима Красносельского сельского округа от 3 сентября 2009 года № 4 "О присвоении наименования составным частям населенных пунктов Красносельского сельского округа" (зарегистрировано в Реестре государственной регистрации нормативных правовых актов под № 9-18-118, опубликовано 24 июня 2010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текст не меняется, по всему тексту решения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"Красносельск селосының", "Щербин селосының", "Журавлев селосының", "Аят селосының" заменить соответственно словами, "Красносельское ауылының", "Щербин ауылының", "Журавлев ауылының", "Әйет 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акима Красносельского сельского округа от 3 сентября 2009 года № 4 "О присвоении наименования составным частям населенных пунктов Тарановского сельского округа";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"Внести в решение акима Красносельского сельского округа "О присвоении наименования составным частям населенных пунктов Тарановского сельского округа" от 3 сентября 2009 года № 4 (зарегистрировано в Реестре государственной регистрации нормативных правовых актов за номером 9-18-96, опубликовано 15 октября 2009 года в районной газете "Маяк") следующие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Уразаков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