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6a1e" w14:textId="d566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8 апреля 2016 года № 15. Зарегистрировано Департаментом юстиции Костанайской области 11 мая 2016 года № 6350. Утратило силу решением маслихата Федоровского района Костанайской области от 15 марта 2018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Федоровский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Федоровскому району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доходов" Министерства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Зулкарнаев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