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b487" w14:textId="241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февраля 2014 года № 208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Костряковского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декабря 2016 года № 84. Зарегистрировано Департаментом юстиции Костанайской области 26 января 2017 года № 6814.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сҰл для участия в сходе местного сообщества Костряковского сельского округа Федоровского района Костанайской области" (зарегистрировано в Реестре государственной регистрации нормативных правовых актов за № 4564, опубликовано 24 апреля 2014 года в газете "Федоровские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Пужанский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Костряковского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Андренко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Костряковского сельского округа Федоровского района Костанайской области для участия в сходе местного сообщества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Костряковского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Костряковка Костряковского сельского округа Федоровского района Костанайской области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Волковка Костряковского сельского округа Федоровского района Костанайской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Курское Костряковского сельского округа Федоровского района Костанайской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Запасное Костряковского сельского округа Федоровского района Костанайской области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