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86e6" w14:textId="56b8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Аксу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14 апреля 2016 года № 12/2. Зарегистрировано Департаментом юстиции Павлодарской области 11 мая 2016 года № 5114.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подъемное пособие в сумме, равной семидесятикратному месячному расчетному показателю и социальную поддержку в виде бюджетного кредита для приобретения или строительства жилья в сумме, не превышающей одну тысячу пятисоткратного размера месячного расчетного показателя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Аксу в 2016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данного решения возложить на постоянную комиссию по вопросам экономики и бюджета городского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Амирханова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