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859" w14:textId="2bb8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14 апреля 2016 года № 7/6. Зарегистрировано Департаментом юстиции Павлодарской области 03 мая 2016 года № 5103. Утратило силу решением маслихата Железинского района Павлодарской области от 7 марта 2017 года № 70/6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70/6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социально-экономического развития и бюджета Железинского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Джумалинов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