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aace" w14:textId="cdea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карантина на территории села Узынсу Узынсуского сельского округа Иртышского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Узынсуского сельского округа Иртышского района Павлодарской области от 11 июля 2016 года № 1. Зарегистрировано Департаментом юстиции Павлодарской области 12 июля 2016 года № 5163. Утратило силу решением акима Узынсуского селького округа Иртышского района Павлодарской области от 28 июля 2016 года N 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Узынсуского селького округа Иртышского района Павлодарской области от 28.07.2016 N 2.</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Иртышского района, в целях ликвидации очагов заразных заболеваний животных, аким Узынсуского сельского округа Иртышского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В связи с выявлением очага заболевания сибирской язвы среди сельскохозяйственных животных установить карантин на территории села Узынсу Узынсуского сельского округа Иртышского района.</w:t>
      </w:r>
      <w:r>
        <w:br/>
      </w:r>
      <w:r>
        <w:rPr>
          <w:rFonts w:ascii="Times New Roman"/>
          <w:b w:val="false"/>
          <w:i w:val="false"/>
          <w:color w:val="000000"/>
          <w:sz w:val="28"/>
        </w:rPr>
        <w:t>
      </w:t>
      </w:r>
      <w:r>
        <w:rPr>
          <w:rFonts w:ascii="Times New Roman"/>
          <w:b w:val="false"/>
          <w:i w:val="false"/>
          <w:color w:val="000000"/>
          <w:sz w:val="28"/>
        </w:rPr>
        <w:t>2. Руководителю государственного учреждения "Отдел ветеринарии Иртышского района" (по согласованию), руководителю государственного учреждения "Иртышская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руководителю республиканского государственного учреждения "Иртышское районное управление по защите прав потребителей Департамента по защите прав потребителей Павлодарской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настоящего решения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3. Контроль за выполнением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Узынсуского сельского округа</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Бакиров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"Отдел ветеринарии</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Иртышского района"</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Усаханов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июля 2016 года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"Иртышская районная</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территориальная инспекция Комитета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ветеринарного контроля и надзора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сельского хозяйства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Каримжанов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июля 2016 года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"Иртышское районное управление</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 защите прав потребителей</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Департамента по защите прав потребителей</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Павлодарской области</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по защите прав потребителей</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национальной экономики</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Дюсенова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июля 2016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