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a821" w14:textId="c53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(ХХХ сессия,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июня 2016 года № 5/4. Зарегистрировано Департаментом юстиции Павлодарской области 20 июля 2016 года № 5170.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3748, опубликованное 12 апреля 2014 года в районной газете "Шамшырак"),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(ІV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созыв) от 28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1/30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Майского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ТП).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Майского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Майского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участники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жены (мужья) умерших инвалидов ВОВ и приравненных к ним инвалидов, а также жены (мужья) умерших участников ВОВ,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пенсионного возраста получающие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одинокие и одиноко проживающие пенсионеры;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пенсионеры, достигшие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инвалиды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инвалиды, имеющие несовершеннолетнего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инвалиды - колясочники;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семей, доход которых не превышает установленной по области величины прожиточного минимума, дети-сироты и дети оставшихся без попечения родителей, обучающиеся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безработные граждане, доход которых не превышает установленной величины прожиточного минимума, состоящие на учете в качестве безработного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граждане, попавшие в трудную жизненную ситуацию, а именно стихийное бедствие или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граждане, попавшие в трудную жизненную ситуацию, а именно длительная (более 1 месяца)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беременные женщины, со среднедушевым доходом семьи, не превышающим размер прожиточного минимума, своевременно обратившиеся в медицинское учреждение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малообеспеченные семьи,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9-7) малообеспеченные семьи, получающие государственное пособие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малообеспеченные многодетные матери, имеющих четырех и более несовершеннолетних детей получающие государственную адресную социальную помощи или государственное пособие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малообеспеченные семьи со среднедушевым доходом семьи не превышающий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заболеванием вирус иммунодефицита человека.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ко дню Победы для категорий, указанных в подпунктах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 Международному женскому дню для категорий, указанных в подпункте 9-8)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категорий, указанных в подпунктах 7-1), 7-2), 7-3)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подписку периодических печатных издании в размере 3 минимальных расчетных показателей (далее -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категорий, указанных в подпункте 7-5)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на установку пандусов к жилому дому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 инвалида, свидетельство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категорий, указанных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категорий, указанных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 60 МРП при подаче личного заявления в течение трех месяцев со дня наступления события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категорий, указанных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онкологической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категорий, указанных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туберкулезного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категорий, указанных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категорий, указанных в подпунктах 2), 3), 4), 5), 7-1), 7-2)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и благоустройство жилого помещения до 60 МРП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категорий, указанных в подпунктах 7-1), 7-2), 7-3)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подтверждающий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 возмещение жилищно-коммунальных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3,6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категорий, указанных в подпунктах 7-1), 7-2), 7-3)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3-4) для категорий, указанных в подпунктах 2-2), 2-3)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2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категорий, указанных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на питание в период амбулаторного лечения и на возмещение затрат на проезд в размере 1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прохождении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категорий, указанных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проездных билетов в Павлодарский областной онкологический диспансер и обратно к месту постоянного проживания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выписки или справки о прохождении лечения, обследования или консультации, выданный врачом-онкологом, документы подтверждающие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категорий, указанных в подпункте 7-1)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одному из родителей или опекуну социальная помощь в размере фактической стоимости проездных билетов до пункта назначения и обратно к месту постоянного проживания одному из родителей или опекуну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свидетельство о рождении ребенка, направление на обследование или лечение, документы подтверждающие проезд.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обучение в размере фактической стоимости на основании заявления и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на погребение для категорий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МРП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категорий, указанных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среднедушевой доход которых не превышает размера установленной по области величины прожиточного минимума в размере 15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категорий, указанных в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 о постановки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для категорий, указанных в подпункте 9-6)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семьям, получающим государственную адресную социальную помощь более шести месяцев до 100 МРП для развития личного подворья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договора купли-продажи и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для категорий, указанных в подпункте 9-9)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твердое топливо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1-7) для категорий, указанных в подпункте 9-9)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жилого помещения до 60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обучения на проживание, питание и проезд к месту жительства в размере 15235 (пятнадцать тысяч двести тридцать пять) тенге на основании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обучающимся за пределами Павлодарской области на проживание дополнительная социальная помощь в размере 7200 (семь тысяч двести) тенге;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дням, оказывается, по списку, утверждаемому МИО по предоставлению уполномоченной организации либо иных организаций без истребований заявлений от получателей.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ТП и направляет их в уполномоченный орган или акиму поселка, села,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