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1849" w14:textId="c521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Павлодарского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4 марта 2016 года № 58/423. Зарегистрировано Департаментом юстиции Павлодарской области 18 марта 2016 года № 5005. Утратило силу решением маслихата Павлодарского района Павлодарской области от 07 июля 2016 года N 4/38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07.07.2016 N 4/38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в 7 (семь) раз на не используемые в соответствии с земельным законодательством Республики Казахстан земли сельскохозяйственного назначения Павлодарского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единого земельного налога в 7 (семь) раз на не используемые в соответствии с земельным законодательством Республики Казахстан земли сельскохозяйственного назначения Павлодарского района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17 июня 2015 года № 48/365 "О повышении ставки земельного налога на не используемые земли сельскохозяйственного назначения Павлодарского района" (зарегистрированное в Реестре государственной регистрации нормативных правовых актов от 15 июля 2015 года за № 4599, опубликованные в районных газетах "Заман тынысы", "Нива" от 23 июля 2015 года № 29)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по вопросам индустриально-инновационного развития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