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80aac" w14:textId="8480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Успенского районного маслихата (ХХХI внеочередная сессия, V созыв) от 30 января 2014 года № 138/31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Успенского района Павлодарской области от 13 апреля 2016 года № 14/2. Зарегистрировано Департаментом юстиции Павлодарской области 18 мая 2016 года № 5124. Утратило силу решением Успенского районного маслихата Павлодарской области от 12 апреля 2021 года № 27/3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Успенского районного маслихата Павлодарской области от 12.04.2021 № 27/3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от 23 января 2001 года,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Успенский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Успенского районного маслихата (ХХХI внеочередная сессия, V созыв) от 30 января 2014 года № 138/31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(зарегистрированное в Реестре государственной регистрации нормативных правовых актов за № 3706 от 21 февраля 2014 года, опубликованное в газетах "Апта айнасы" от 28 февраля 2014 года № 9, "Сельские будни" от 28 февраля 2014 года № 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подпунктами 12), 13) следующего содержания:</w:t>
      </w:r>
    </w:p>
    <w:p>
      <w:pPr>
        <w:spacing w:after="0"/>
        <w:ind w:left="0"/>
        <w:jc w:val="both"/>
      </w:pPr>
      <w:r>
        <w:rPr>
          <w:rFonts w:ascii="Times New Roman"/>
          <w:b w:val="false"/>
          <w:i w:val="false"/>
          <w:color w:val="000000"/>
          <w:sz w:val="28"/>
        </w:rPr>
        <w:t>
      "12) обусловленная денежная помощь – выплата в денежной форме, предоставляемая государством физическим лицам или семьям с месячным доходом ниже 60 процентов от величины прожиточного минимума на условиях социального контракта активизации семьи;</w:t>
      </w:r>
    </w:p>
    <w:p>
      <w:pPr>
        <w:spacing w:after="0"/>
        <w:ind w:left="0"/>
        <w:jc w:val="both"/>
      </w:pPr>
      <w:r>
        <w:rPr>
          <w:rFonts w:ascii="Times New Roman"/>
          <w:b w:val="false"/>
          <w:i w:val="false"/>
          <w:color w:val="000000"/>
          <w:sz w:val="28"/>
        </w:rPr>
        <w:t>
      13)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дополнить подпунктом 12) следующего содержания:</w:t>
      </w:r>
    </w:p>
    <w:p>
      <w:pPr>
        <w:spacing w:after="0"/>
        <w:ind w:left="0"/>
        <w:jc w:val="both"/>
      </w:pPr>
      <w:r>
        <w:rPr>
          <w:rFonts w:ascii="Times New Roman"/>
          <w:b w:val="false"/>
          <w:i w:val="false"/>
          <w:color w:val="000000"/>
          <w:sz w:val="28"/>
        </w:rPr>
        <w:t>
      "12) семьи со среднедушевым доходом, не превышающим 60 процентов от прожиточного минимума.";</w:t>
      </w:r>
    </w:p>
    <w:bookmarkStart w:name="z5" w:id="2"/>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8</w:t>
      </w:r>
      <w:r>
        <w:rPr>
          <w:rFonts w:ascii="Times New Roman"/>
          <w:b w:val="false"/>
          <w:i w:val="false"/>
          <w:color w:val="000000"/>
          <w:sz w:val="28"/>
        </w:rPr>
        <w:t xml:space="preserve"> дополнить абзацем девятым следующего содержания:</w:t>
      </w:r>
    </w:p>
    <w:bookmarkEnd w:id="2"/>
    <w:p>
      <w:pPr>
        <w:spacing w:after="0"/>
        <w:ind w:left="0"/>
        <w:jc w:val="both"/>
      </w:pPr>
      <w:r>
        <w:rPr>
          <w:rFonts w:ascii="Times New Roman"/>
          <w:b w:val="false"/>
          <w:i w:val="false"/>
          <w:color w:val="000000"/>
          <w:sz w:val="28"/>
        </w:rPr>
        <w:t xml:space="preserve">
      "для категории, указанной в абзаце третьем подпункта 10) </w:t>
      </w:r>
      <w:r>
        <w:rPr>
          <w:rFonts w:ascii="Times New Roman"/>
          <w:b w:val="false"/>
          <w:i w:val="false"/>
          <w:color w:val="000000"/>
          <w:sz w:val="28"/>
        </w:rPr>
        <w:t>пункта 7</w:t>
      </w:r>
      <w:r>
        <w:rPr>
          <w:rFonts w:ascii="Times New Roman"/>
          <w:b w:val="false"/>
          <w:i w:val="false"/>
          <w:color w:val="000000"/>
          <w:sz w:val="28"/>
        </w:rPr>
        <w:t xml:space="preserve"> (при пожаре или стихийном бедствии), социальная помощь в размере до 60 МРП (по решению специальной комиссии);";</w:t>
      </w:r>
    </w:p>
    <w:bookmarkStart w:name="z6" w:id="3"/>
    <w:p>
      <w:pPr>
        <w:spacing w:after="0"/>
        <w:ind w:left="0"/>
        <w:jc w:val="both"/>
      </w:pPr>
      <w:r>
        <w:rPr>
          <w:rFonts w:ascii="Times New Roman"/>
          <w:b w:val="false"/>
          <w:i w:val="false"/>
          <w:color w:val="000000"/>
          <w:sz w:val="28"/>
        </w:rPr>
        <w:t xml:space="preserve">
      абзац второй подпункта 1) </w:t>
      </w:r>
      <w:r>
        <w:rPr>
          <w:rFonts w:ascii="Times New Roman"/>
          <w:b w:val="false"/>
          <w:i w:val="false"/>
          <w:color w:val="000000"/>
          <w:sz w:val="28"/>
        </w:rPr>
        <w:t>пункта 9</w:t>
      </w:r>
      <w:r>
        <w:rPr>
          <w:rFonts w:ascii="Times New Roman"/>
          <w:b w:val="false"/>
          <w:i w:val="false"/>
          <w:color w:val="000000"/>
          <w:sz w:val="28"/>
        </w:rPr>
        <w:t>, исключить;</w:t>
      </w:r>
    </w:p>
    <w:bookmarkEnd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9</w:t>
      </w:r>
      <w:r>
        <w:rPr>
          <w:rFonts w:ascii="Times New Roman"/>
          <w:b w:val="false"/>
          <w:i w:val="false"/>
          <w:color w:val="000000"/>
          <w:sz w:val="28"/>
        </w:rPr>
        <w:t xml:space="preserve"> дополнить абзацем четвертым следующего содержания:</w:t>
      </w:r>
    </w:p>
    <w:p>
      <w:pPr>
        <w:spacing w:after="0"/>
        <w:ind w:left="0"/>
        <w:jc w:val="both"/>
      </w:pPr>
      <w:r>
        <w:rPr>
          <w:rFonts w:ascii="Times New Roman"/>
          <w:b w:val="false"/>
          <w:i w:val="false"/>
          <w:color w:val="000000"/>
          <w:sz w:val="28"/>
        </w:rPr>
        <w:t xml:space="preserve">
      "для категории, указанной в подпункте 12) </w:t>
      </w:r>
      <w:r>
        <w:rPr>
          <w:rFonts w:ascii="Times New Roman"/>
          <w:b w:val="false"/>
          <w:i w:val="false"/>
          <w:color w:val="000000"/>
          <w:sz w:val="28"/>
        </w:rPr>
        <w:t>пункта 7</w:t>
      </w:r>
      <w:r>
        <w:rPr>
          <w:rFonts w:ascii="Times New Roman"/>
          <w:b w:val="false"/>
          <w:i w:val="false"/>
          <w:color w:val="000000"/>
          <w:sz w:val="28"/>
        </w:rPr>
        <w:t xml:space="preserve"> настоящих Правил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областях (размер обусловленной денежной помощи пересчитывается в случае изменения состава семьи, а так же прекращения выплаты адресной социальной помощи с учетом доходов, представленных на момент заключения социального контракта активизации семьи, с момента наступления указанных обстоятельств, но не ранее момента ее назначения).";</w:t>
      </w:r>
    </w:p>
    <w:bookmarkStart w:name="z7"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пунктом 25-1</w:t>
      </w:r>
      <w:r>
        <w:rPr>
          <w:rFonts w:ascii="Times New Roman"/>
          <w:b w:val="false"/>
          <w:i w:val="false"/>
          <w:color w:val="000000"/>
          <w:sz w:val="28"/>
        </w:rPr>
        <w:t xml:space="preserve"> следующего содержания:</w:t>
      </w:r>
    </w:p>
    <w:bookmarkEnd w:id="4"/>
    <w:p>
      <w:pPr>
        <w:spacing w:after="0"/>
        <w:ind w:left="0"/>
        <w:jc w:val="both"/>
      </w:pPr>
      <w:r>
        <w:rPr>
          <w:rFonts w:ascii="Times New Roman"/>
          <w:b w:val="false"/>
          <w:i w:val="false"/>
          <w:color w:val="000000"/>
          <w:sz w:val="28"/>
        </w:rPr>
        <w:t>
      "25-1. При обращении семьи (лица) за социальной помощью на основе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 а также предварительно определяет:</w:t>
      </w:r>
    </w:p>
    <w:p>
      <w:pPr>
        <w:spacing w:after="0"/>
        <w:ind w:left="0"/>
        <w:jc w:val="both"/>
      </w:pPr>
      <w:r>
        <w:rPr>
          <w:rFonts w:ascii="Times New Roman"/>
          <w:b w:val="false"/>
          <w:i w:val="false"/>
          <w:color w:val="000000"/>
          <w:sz w:val="28"/>
        </w:rPr>
        <w:t>
      1) право претендента на получение обусловленной денежной помощи;</w:t>
      </w:r>
    </w:p>
    <w:p>
      <w:pPr>
        <w:spacing w:after="0"/>
        <w:ind w:left="0"/>
        <w:jc w:val="both"/>
      </w:pPr>
      <w:r>
        <w:rPr>
          <w:rFonts w:ascii="Times New Roman"/>
          <w:b w:val="false"/>
          <w:i w:val="false"/>
          <w:color w:val="000000"/>
          <w:sz w:val="28"/>
        </w:rPr>
        <w:t>
      2) государственные меры оказания содействия занятости.</w:t>
      </w:r>
    </w:p>
    <w:p>
      <w:pPr>
        <w:spacing w:after="0"/>
        <w:ind w:left="0"/>
        <w:jc w:val="both"/>
      </w:pPr>
      <w:r>
        <w:rPr>
          <w:rFonts w:ascii="Times New Roman"/>
          <w:b w:val="false"/>
          <w:i w:val="false"/>
          <w:color w:val="000000"/>
          <w:sz w:val="28"/>
        </w:rPr>
        <w:t xml:space="preserve">
      По результатам собеседования оформляется лист собеседования и заполняется анкета о семейном и материальном положении заявителя согласно приложениями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Заявитель представляет заявление на оказание обусловленной денежной помощи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обусловленной денежной помощи, на число членов семьи и на три месяца, за исключением получателей адресной социальной помощи, и не пересматривается в течении срока действия социального контракта активизации семьи.</w:t>
      </w:r>
    </w:p>
    <w:p>
      <w:pPr>
        <w:spacing w:after="0"/>
        <w:ind w:left="0"/>
        <w:jc w:val="both"/>
      </w:pPr>
      <w:r>
        <w:rPr>
          <w:rFonts w:ascii="Times New Roman"/>
          <w:b w:val="false"/>
          <w:i w:val="false"/>
          <w:color w:val="000000"/>
          <w:sz w:val="28"/>
        </w:rPr>
        <w:t xml:space="preserve">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от 28 июля 2009 года № 237-п.</w:t>
      </w:r>
    </w:p>
    <w:p>
      <w:pPr>
        <w:spacing w:after="0"/>
        <w:ind w:left="0"/>
        <w:jc w:val="both"/>
      </w:pPr>
      <w:r>
        <w:rPr>
          <w:rFonts w:ascii="Times New Roman"/>
          <w:b w:val="false"/>
          <w:i w:val="false"/>
          <w:color w:val="000000"/>
          <w:sz w:val="28"/>
        </w:rPr>
        <w:t>
      Социальная помощь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p>
    <w:p>
      <w:pPr>
        <w:spacing w:after="0"/>
        <w:ind w:left="0"/>
        <w:jc w:val="both"/>
      </w:pP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p>
    <w:bookmarkStart w:name="z8" w:id="5"/>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разделом 3-1</w:t>
      </w:r>
      <w:r>
        <w:rPr>
          <w:rFonts w:ascii="Times New Roman"/>
          <w:b w:val="false"/>
          <w:i w:val="false"/>
          <w:color w:val="000000"/>
          <w:sz w:val="28"/>
        </w:rPr>
        <w:t xml:space="preserve"> следующего содержания:</w:t>
      </w:r>
    </w:p>
    <w:bookmarkEnd w:id="5"/>
    <w:p>
      <w:pPr>
        <w:spacing w:after="0"/>
        <w:ind w:left="0"/>
        <w:jc w:val="both"/>
      </w:pPr>
      <w:r>
        <w:rPr>
          <w:rFonts w:ascii="Times New Roman"/>
          <w:b w:val="false"/>
          <w:i w:val="false"/>
          <w:color w:val="000000"/>
          <w:sz w:val="28"/>
        </w:rPr>
        <w:t>
      "3-1. Заключение социального контракта активизации семьи</w:t>
      </w:r>
    </w:p>
    <w:p>
      <w:pPr>
        <w:spacing w:after="0"/>
        <w:ind w:left="0"/>
        <w:jc w:val="both"/>
      </w:pPr>
      <w:r>
        <w:rPr>
          <w:rFonts w:ascii="Times New Roman"/>
          <w:b w:val="false"/>
          <w:i w:val="false"/>
          <w:color w:val="000000"/>
          <w:sz w:val="28"/>
        </w:rPr>
        <w:t xml:space="preserve">
      С заявителем заключается социальный контракт активизации семьи,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заключения социального контракта активизации семьи.</w:t>
      </w:r>
    </w:p>
    <w:p>
      <w:pPr>
        <w:spacing w:after="0"/>
        <w:ind w:left="0"/>
        <w:jc w:val="both"/>
      </w:pPr>
      <w:r>
        <w:rPr>
          <w:rFonts w:ascii="Times New Roman"/>
          <w:b w:val="false"/>
          <w:i w:val="false"/>
          <w:color w:val="000000"/>
          <w:sz w:val="28"/>
        </w:rPr>
        <w:t xml:space="preserve">
      При этом претенденты из числа самозанятых, безработных, за исключением инвалидов 1 и 2 группы, учащихся, студентов, слушателей, курсантов и магистрантов очной формы обучения, в течении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апреля 2016 года "О занятости населения".</w:t>
      </w:r>
    </w:p>
    <w:p>
      <w:pPr>
        <w:spacing w:after="0"/>
        <w:ind w:left="0"/>
        <w:jc w:val="both"/>
      </w:pPr>
      <w:r>
        <w:rPr>
          <w:rFonts w:ascii="Times New Roman"/>
          <w:b w:val="false"/>
          <w:i w:val="false"/>
          <w:color w:val="000000"/>
          <w:sz w:val="28"/>
        </w:rPr>
        <w:t>
      Индивидуальный план разрабатывается совместно с заявителем и (или) членами его семьи и содержит намечаемые мероприятия по содействию занятости и социальной адаптации семьи (гражданина) для повышения уровня жизни малообеспеченных граждан, в частности:</w:t>
      </w:r>
    </w:p>
    <w:p>
      <w:pPr>
        <w:spacing w:after="0"/>
        <w:ind w:left="0"/>
        <w:jc w:val="both"/>
      </w:pPr>
      <w:r>
        <w:rPr>
          <w:rFonts w:ascii="Times New Roman"/>
          <w:b w:val="false"/>
          <w:i w:val="false"/>
          <w:color w:val="000000"/>
          <w:sz w:val="28"/>
        </w:rPr>
        <w:t>
      активный поиск работы при содействии уполномоченного органа и (или) Центра занятости, и трудоустройство на предложенное ими место работы;</w:t>
      </w:r>
    </w:p>
    <w:p>
      <w:pPr>
        <w:spacing w:after="0"/>
        <w:ind w:left="0"/>
        <w:jc w:val="both"/>
      </w:pPr>
      <w:r>
        <w:rPr>
          <w:rFonts w:ascii="Times New Roman"/>
          <w:b w:val="false"/>
          <w:i w:val="false"/>
          <w:color w:val="000000"/>
          <w:sz w:val="28"/>
        </w:rPr>
        <w:t>
      прохождение профессиональной подготовки, переподготовки, повышение квалификации;</w:t>
      </w:r>
    </w:p>
    <w:p>
      <w:pPr>
        <w:spacing w:after="0"/>
        <w:ind w:left="0"/>
        <w:jc w:val="both"/>
      </w:pPr>
      <w:r>
        <w:rPr>
          <w:rFonts w:ascii="Times New Roman"/>
          <w:b w:val="false"/>
          <w:i w:val="false"/>
          <w:color w:val="000000"/>
          <w:sz w:val="28"/>
        </w:rPr>
        <w:t>
      осуществление индивидуальной предпринимательской деятельности, ведение личного подсобного хозяйства;</w:t>
      </w:r>
    </w:p>
    <w:p>
      <w:pPr>
        <w:spacing w:after="0"/>
        <w:ind w:left="0"/>
        <w:jc w:val="both"/>
      </w:pPr>
      <w:r>
        <w:rPr>
          <w:rFonts w:ascii="Times New Roman"/>
          <w:b w:val="false"/>
          <w:i w:val="false"/>
          <w:color w:val="000000"/>
          <w:sz w:val="28"/>
        </w:rPr>
        <w:t>
      прохождение периодических скрининговых осмотров целевых групп населения;</w:t>
      </w:r>
    </w:p>
    <w:p>
      <w:pPr>
        <w:spacing w:after="0"/>
        <w:ind w:left="0"/>
        <w:jc w:val="both"/>
      </w:pPr>
      <w:r>
        <w:rPr>
          <w:rFonts w:ascii="Times New Roman"/>
          <w:b w:val="false"/>
          <w:i w:val="false"/>
          <w:color w:val="000000"/>
          <w:sz w:val="28"/>
        </w:rPr>
        <w:t>
      в случае наличия в составе семьи беременных женщин постановку на медицинский учет до 12 недель беременности в организации здравоохранения, оказывающих акушерско-гинекологическую помощь и наблюдение в течении всего периода беременности;</w:t>
      </w:r>
    </w:p>
    <w:p>
      <w:pPr>
        <w:spacing w:after="0"/>
        <w:ind w:left="0"/>
        <w:jc w:val="both"/>
      </w:pPr>
      <w:r>
        <w:rPr>
          <w:rFonts w:ascii="Times New Roman"/>
          <w:b w:val="false"/>
          <w:i w:val="false"/>
          <w:color w:val="000000"/>
          <w:sz w:val="28"/>
        </w:rPr>
        <w:t>
      добровольное лечение при наличии таких заболеваний как алкоголизм, наркомания, туберкулез;</w:t>
      </w:r>
    </w:p>
    <w:p>
      <w:pPr>
        <w:spacing w:after="0"/>
        <w:ind w:left="0"/>
        <w:jc w:val="both"/>
      </w:pPr>
      <w:r>
        <w:rPr>
          <w:rFonts w:ascii="Times New Roman"/>
          <w:b w:val="false"/>
          <w:i w:val="false"/>
          <w:color w:val="000000"/>
          <w:sz w:val="28"/>
        </w:rPr>
        <w:t>
      своевременное получение специальных социальных услуг и (или) мер реабилитации инвалидов;</w:t>
      </w:r>
    </w:p>
    <w:p>
      <w:pPr>
        <w:spacing w:after="0"/>
        <w:ind w:left="0"/>
        <w:jc w:val="both"/>
      </w:pPr>
      <w:r>
        <w:rPr>
          <w:rFonts w:ascii="Times New Roman"/>
          <w:b w:val="false"/>
          <w:i w:val="false"/>
          <w:color w:val="000000"/>
          <w:sz w:val="28"/>
        </w:rPr>
        <w:t>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p>
    <w:p>
      <w:pPr>
        <w:spacing w:after="0"/>
        <w:ind w:left="0"/>
        <w:jc w:val="both"/>
      </w:pPr>
      <w:r>
        <w:rPr>
          <w:rFonts w:ascii="Times New Roman"/>
          <w:b w:val="false"/>
          <w:i w:val="false"/>
          <w:color w:val="000000"/>
          <w:sz w:val="28"/>
        </w:rPr>
        <w:t>
      Участие в мерах содействия занятости является обязательным условием для трудоспособных членов семьи, за исключением следующих случаев:</w:t>
      </w:r>
    </w:p>
    <w:p>
      <w:pPr>
        <w:spacing w:after="0"/>
        <w:ind w:left="0"/>
        <w:jc w:val="both"/>
      </w:pPr>
      <w:r>
        <w:rPr>
          <w:rFonts w:ascii="Times New Roman"/>
          <w:b w:val="false"/>
          <w:i w:val="false"/>
          <w:color w:val="000000"/>
          <w:sz w:val="28"/>
        </w:rPr>
        <w:t>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p>
    <w:p>
      <w:pPr>
        <w:spacing w:after="0"/>
        <w:ind w:left="0"/>
        <w:jc w:val="both"/>
      </w:pPr>
      <w:r>
        <w:rPr>
          <w:rFonts w:ascii="Times New Roman"/>
          <w:b w:val="false"/>
          <w:i w:val="false"/>
          <w:color w:val="000000"/>
          <w:sz w:val="28"/>
        </w:rPr>
        <w:t>
      осуществления кроме основного претендента на участие в государственных мерах содействия занятости, ухода за детьми в возрасте до трех лет, ребенком-инвалидом до достижения им восемнадцати лет, инвалидами первой и второй групп, престарелыми старше восьмидесяти лет, которые нуждаются в постороннем уходе и помощи.</w:t>
      </w:r>
    </w:p>
    <w:p>
      <w:pPr>
        <w:spacing w:after="0"/>
        <w:ind w:left="0"/>
        <w:jc w:val="both"/>
      </w:pPr>
      <w:r>
        <w:rPr>
          <w:rFonts w:ascii="Times New Roman"/>
          <w:b w:val="false"/>
          <w:i w:val="false"/>
          <w:color w:val="000000"/>
          <w:sz w:val="28"/>
        </w:rPr>
        <w:t>
      Социальный контракт активизации семьи заключается на шесть месяцев с возможностью пролонгации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p>
    <w:p>
      <w:pPr>
        <w:spacing w:after="0"/>
        <w:ind w:left="0"/>
        <w:jc w:val="both"/>
      </w:pPr>
      <w:r>
        <w:rPr>
          <w:rFonts w:ascii="Times New Roman"/>
          <w:b w:val="false"/>
          <w:i w:val="false"/>
          <w:color w:val="000000"/>
          <w:sz w:val="28"/>
        </w:rPr>
        <w:t>
      При пролонгации социального контракта активизации семьи размер социальной помощи на основе социального контракта не пересматривается.</w:t>
      </w:r>
    </w:p>
    <w:p>
      <w:pPr>
        <w:spacing w:after="0"/>
        <w:ind w:left="0"/>
        <w:jc w:val="both"/>
      </w:pPr>
      <w:r>
        <w:rPr>
          <w:rFonts w:ascii="Times New Roman"/>
          <w:b w:val="false"/>
          <w:i w:val="false"/>
          <w:color w:val="000000"/>
          <w:sz w:val="28"/>
        </w:rPr>
        <w:t>
      Социальный контракт активизации семьи заключается в двух экземплярах, один из которых выдается заявителю под роспись в журнале регистрации, второй хранится в органе заключившим социальный контракт активизации семьи.</w:t>
      </w:r>
    </w:p>
    <w:p>
      <w:pPr>
        <w:spacing w:after="0"/>
        <w:ind w:left="0"/>
        <w:jc w:val="both"/>
      </w:pPr>
      <w:r>
        <w:rPr>
          <w:rFonts w:ascii="Times New Roman"/>
          <w:b w:val="false"/>
          <w:i w:val="false"/>
          <w:color w:val="000000"/>
          <w:sz w:val="28"/>
        </w:rPr>
        <w:t>
      Мониторинг исполнения обязательств по социальному контракту активизации семьи осуществляется органом его заключившим.</w:t>
      </w:r>
    </w:p>
    <w:p>
      <w:pPr>
        <w:spacing w:after="0"/>
        <w:ind w:left="0"/>
        <w:jc w:val="both"/>
      </w:pPr>
      <w:r>
        <w:rPr>
          <w:rFonts w:ascii="Times New Roman"/>
          <w:b w:val="false"/>
          <w:i w:val="false"/>
          <w:color w:val="000000"/>
          <w:sz w:val="28"/>
        </w:rPr>
        <w:t>
      Уполномоченный орган осуществляет на всех этапах сопровождение социального контракта активизации семьи и контроль за выполнением индивидуального плана, а также проводит оценку его эффективности.";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дополнить подпунктом 5) следующего содержания:</w:t>
      </w:r>
    </w:p>
    <w:p>
      <w:pPr>
        <w:spacing w:after="0"/>
        <w:ind w:left="0"/>
        <w:jc w:val="both"/>
      </w:pP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p>
    <w:bookmarkStart w:name="z10" w:id="6"/>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разделом 5</w:t>
      </w:r>
      <w:r>
        <w:rPr>
          <w:rFonts w:ascii="Times New Roman"/>
          <w:b w:val="false"/>
          <w:i w:val="false"/>
          <w:color w:val="000000"/>
          <w:sz w:val="28"/>
        </w:rPr>
        <w:t xml:space="preserve"> следующего содержания:</w:t>
      </w:r>
    </w:p>
    <w:bookmarkEnd w:id="6"/>
    <w:p>
      <w:pPr>
        <w:spacing w:after="0"/>
        <w:ind w:left="0"/>
        <w:jc w:val="both"/>
      </w:pPr>
      <w:r>
        <w:rPr>
          <w:rFonts w:ascii="Times New Roman"/>
          <w:b w:val="false"/>
          <w:i w:val="false"/>
          <w:color w:val="000000"/>
          <w:sz w:val="28"/>
        </w:rPr>
        <w:t>
      "5. Заключительное положение</w:t>
      </w:r>
    </w:p>
    <w:p>
      <w:pPr>
        <w:spacing w:after="0"/>
        <w:ind w:left="0"/>
        <w:jc w:val="both"/>
      </w:pPr>
      <w:r>
        <w:rPr>
          <w:rFonts w:ascii="Times New Roman"/>
          <w:b w:val="false"/>
          <w:i w:val="false"/>
          <w:color w:val="000000"/>
          <w:sz w:val="28"/>
        </w:rPr>
        <w:t>
      28.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Start w:name="z11" w:id="7"/>
    <w:p>
      <w:pPr>
        <w:spacing w:after="0"/>
        <w:ind w:left="0"/>
        <w:jc w:val="both"/>
      </w:pPr>
      <w:r>
        <w:rPr>
          <w:rFonts w:ascii="Times New Roman"/>
          <w:b w:val="false"/>
          <w:i w:val="false"/>
          <w:color w:val="000000"/>
          <w:sz w:val="28"/>
        </w:rPr>
        <w:t xml:space="preserve">
      дополнить приложениями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в соответствии с приложениями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соответственно к настоящему решению.</w:t>
      </w:r>
    </w:p>
    <w:bookmarkEnd w:id="7"/>
    <w:bookmarkStart w:name="z12" w:id="8"/>
    <w:p>
      <w:pPr>
        <w:spacing w:after="0"/>
        <w:ind w:left="0"/>
        <w:jc w:val="both"/>
      </w:pPr>
      <w:r>
        <w:rPr>
          <w:rFonts w:ascii="Times New Roman"/>
          <w:b w:val="false"/>
          <w:i w:val="false"/>
          <w:color w:val="000000"/>
          <w:sz w:val="28"/>
        </w:rPr>
        <w:t>
      2. Контроль за реализацией настоящего решения возложить на постоянную комиссию районного маслихата по экономике и бюджету.</w:t>
      </w:r>
    </w:p>
    <w:bookmarkEnd w:id="8"/>
    <w:bookmarkStart w:name="z13" w:id="9"/>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Смагулова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Бечелова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апреля 2016 года № 14/2</w:t>
            </w:r>
          </w:p>
        </w:tc>
      </w:tr>
    </w:tbl>
    <w:bookmarkStart w:name="z15" w:id="10"/>
    <w:p>
      <w:pPr>
        <w:spacing w:after="0"/>
        <w:ind w:left="0"/>
        <w:jc w:val="left"/>
      </w:pPr>
      <w:r>
        <w:rPr>
          <w:rFonts w:ascii="Times New Roman"/>
          <w:b/>
          <w:i w:val="false"/>
          <w:color w:val="000000"/>
        </w:rPr>
        <w:t xml:space="preserve"> Лист собеседования</w:t>
      </w:r>
      <w:r>
        <w:br/>
      </w:r>
      <w:r>
        <w:rPr>
          <w:rFonts w:ascii="Times New Roman"/>
          <w:b/>
          <w:i w:val="false"/>
          <w:color w:val="000000"/>
        </w:rPr>
        <w:t>на получение обусловленной денежной помощи</w:t>
      </w:r>
    </w:p>
    <w:bookmarkEnd w:id="10"/>
    <w:p>
      <w:pPr>
        <w:spacing w:after="0"/>
        <w:ind w:left="0"/>
        <w:jc w:val="both"/>
      </w:pPr>
      <w:r>
        <w:rPr>
          <w:rFonts w:ascii="Times New Roman"/>
          <w:b w:val="false"/>
          <w:i w:val="false"/>
          <w:color w:val="000000"/>
          <w:sz w:val="28"/>
        </w:rPr>
        <w:t>
      Ф.И.О.заявителя____________________________________________________________</w:t>
      </w:r>
      <w:r>
        <w:br/>
      </w:r>
      <w:r>
        <w:rPr>
          <w:rFonts w:ascii="Times New Roman"/>
          <w:b w:val="false"/>
          <w:i w:val="false"/>
          <w:color w:val="000000"/>
          <w:sz w:val="28"/>
        </w:rPr>
        <w:t>Ф.И.О. специалиста отдела занятости и социальных программ ____________________</w:t>
      </w:r>
      <w:r>
        <w:br/>
      </w:r>
      <w:r>
        <w:rPr>
          <w:rFonts w:ascii="Times New Roman"/>
          <w:b w:val="false"/>
          <w:i w:val="false"/>
          <w:color w:val="000000"/>
          <w:sz w:val="28"/>
        </w:rPr>
        <w:t>Дата обращения за обусловленной денежной помощью на основе социального контракта активизации семьи ________________________________________________</w:t>
      </w:r>
      <w:r>
        <w:br/>
      </w:r>
      <w:r>
        <w:rPr>
          <w:rFonts w:ascii="Times New Roman"/>
          <w:b w:val="false"/>
          <w:i w:val="false"/>
          <w:color w:val="000000"/>
          <w:sz w:val="28"/>
        </w:rPr>
        <w:t>Характеристика семьи (одиноко проживающего гражданина): ____________________</w:t>
      </w:r>
      <w:r>
        <w:br/>
      </w:r>
      <w:r>
        <w:rPr>
          <w:rFonts w:ascii="Times New Roman"/>
          <w:b w:val="false"/>
          <w:i w:val="false"/>
          <w:color w:val="000000"/>
          <w:sz w:val="28"/>
        </w:rPr>
        <w:t>Трудовая деятельность взрослых неработающих членов семьи (места работы, должность, причины увольнения):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549"/>
        <w:gridCol w:w="1389"/>
        <w:gridCol w:w="2162"/>
        <w:gridCol w:w="1777"/>
        <w:gridCol w:w="1777"/>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Профессия</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Последнее место работы, причины увольнения</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общий</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работы на последнем месте</w:t>
            </w:r>
            <w:r>
              <w:br/>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навыки и умения</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периода без работы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Супруг (супруга)</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взрослые</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Возможности трудовой деятельности (мнение):</w:t>
      </w:r>
    </w:p>
    <w:p>
      <w:pPr>
        <w:spacing w:after="0"/>
        <w:ind w:left="0"/>
        <w:jc w:val="both"/>
      </w:pPr>
      <w:r>
        <w:rPr>
          <w:rFonts w:ascii="Times New Roman"/>
          <w:b w:val="false"/>
          <w:i w:val="false"/>
          <w:color w:val="000000"/>
          <w:sz w:val="28"/>
        </w:rPr>
        <w:t>
      Заявитель: ______________________________________________________________</w:t>
      </w:r>
      <w:r>
        <w:br/>
      </w:r>
      <w:r>
        <w:rPr>
          <w:rFonts w:ascii="Times New Roman"/>
          <w:b w:val="false"/>
          <w:i w:val="false"/>
          <w:color w:val="000000"/>
          <w:sz w:val="28"/>
        </w:rPr>
        <w:t>Супруг (супруга): ________________________________________________________</w:t>
      </w:r>
      <w:r>
        <w:br/>
      </w:r>
      <w:r>
        <w:rPr>
          <w:rFonts w:ascii="Times New Roman"/>
          <w:b w:val="false"/>
          <w:i w:val="false"/>
          <w:color w:val="000000"/>
          <w:sz w:val="28"/>
        </w:rPr>
        <w:t>Другие взрослые члены семьи: _____________________________________________</w:t>
      </w:r>
      <w:r>
        <w:br/>
      </w:r>
      <w:r>
        <w:rPr>
          <w:rFonts w:ascii="Times New Roman"/>
          <w:b w:val="false"/>
          <w:i w:val="false"/>
          <w:color w:val="000000"/>
          <w:sz w:val="28"/>
        </w:rPr>
        <w:t>Отношения между членами семь ___________________________________________</w:t>
      </w:r>
      <w:r>
        <w:br/>
      </w:r>
      <w:r>
        <w:rPr>
          <w:rFonts w:ascii="Times New Roman"/>
          <w:b w:val="false"/>
          <w:i w:val="false"/>
          <w:color w:val="000000"/>
          <w:sz w:val="28"/>
        </w:rPr>
        <w:t>Сложности в семье _______________________________________________________</w:t>
      </w:r>
      <w:r>
        <w:br/>
      </w:r>
      <w:r>
        <w:rPr>
          <w:rFonts w:ascii="Times New Roman"/>
          <w:b w:val="false"/>
          <w:i w:val="false"/>
          <w:color w:val="000000"/>
          <w:sz w:val="28"/>
        </w:rPr>
        <w:t>Возможности (потенциал) семьи – оценка специалиста отдела занятости и социальных программ _________________________________________________________________</w:t>
      </w:r>
      <w:r>
        <w:br/>
      </w:r>
      <w:r>
        <w:rPr>
          <w:rFonts w:ascii="Times New Roman"/>
          <w:b w:val="false"/>
          <w:i w:val="false"/>
          <w:color w:val="000000"/>
          <w:sz w:val="28"/>
        </w:rPr>
        <w:t>Проблемы, беспокойства (трудности на сегодняшний день), что мешает____________</w:t>
      </w:r>
      <w:r>
        <w:br/>
      </w:r>
      <w:r>
        <w:rPr>
          <w:rFonts w:ascii="Times New Roman"/>
          <w:b w:val="false"/>
          <w:i w:val="false"/>
          <w:color w:val="000000"/>
          <w:sz w:val="28"/>
        </w:rPr>
        <w:t>Желания семьи (одиноко проживающего гражданина) _________________________</w:t>
      </w:r>
      <w:r>
        <w:br/>
      </w:r>
      <w:r>
        <w:rPr>
          <w:rFonts w:ascii="Times New Roman"/>
          <w:b w:val="false"/>
          <w:i w:val="false"/>
          <w:color w:val="000000"/>
          <w:sz w:val="28"/>
        </w:rPr>
        <w:t>Другое__________________________________________________________________</w:t>
      </w:r>
      <w:r>
        <w:br/>
      </w:r>
      <w:r>
        <w:rPr>
          <w:rFonts w:ascii="Times New Roman"/>
          <w:b w:val="false"/>
          <w:i w:val="false"/>
          <w:color w:val="000000"/>
          <w:sz w:val="28"/>
        </w:rPr>
        <w:t>Подписи сторон</w:t>
      </w:r>
    </w:p>
    <w:p>
      <w:pPr>
        <w:spacing w:after="0"/>
        <w:ind w:left="0"/>
        <w:jc w:val="both"/>
      </w:pPr>
      <w:r>
        <w:rPr>
          <w:rFonts w:ascii="Times New Roman"/>
          <w:b w:val="false"/>
          <w:i w:val="false"/>
          <w:color w:val="000000"/>
          <w:sz w:val="28"/>
        </w:rPr>
        <w:t>
      Отдел занятости и социальных программ                   Участник (и)</w:t>
      </w:r>
      <w:r>
        <w:br/>
      </w:r>
      <w:r>
        <w:rPr>
          <w:rFonts w:ascii="Times New Roman"/>
          <w:b w:val="false"/>
          <w:i w:val="false"/>
          <w:color w:val="000000"/>
          <w:sz w:val="28"/>
        </w:rPr>
        <w:t>_______________________(подпись)                        ____________(подпись)</w:t>
      </w:r>
      <w:r>
        <w:br/>
      </w:r>
      <w:r>
        <w:rPr>
          <w:rFonts w:ascii="Times New Roman"/>
          <w:b w:val="false"/>
          <w:i w:val="false"/>
          <w:color w:val="000000"/>
          <w:sz w:val="28"/>
        </w:rPr>
        <w:t>_______________________(дата)                              ________________(дата)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апреля 2016 года № 14/2</w:t>
            </w:r>
          </w:p>
        </w:tc>
      </w:tr>
    </w:tbl>
    <w:bookmarkStart w:name="z17" w:id="11"/>
    <w:p>
      <w:pPr>
        <w:spacing w:after="0"/>
        <w:ind w:left="0"/>
        <w:jc w:val="left"/>
      </w:pPr>
      <w:r>
        <w:rPr>
          <w:rFonts w:ascii="Times New Roman"/>
          <w:b/>
          <w:i w:val="false"/>
          <w:color w:val="000000"/>
        </w:rPr>
        <w:t xml:space="preserve"> Анкета</w:t>
      </w:r>
      <w:r>
        <w:br/>
      </w:r>
      <w:r>
        <w:rPr>
          <w:rFonts w:ascii="Times New Roman"/>
          <w:b/>
          <w:i w:val="false"/>
          <w:color w:val="000000"/>
        </w:rPr>
        <w:t>о семейном и материальном положении заявителя</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415"/>
        <w:gridCol w:w="415"/>
        <w:gridCol w:w="5160"/>
        <w:gridCol w:w="2336"/>
        <w:gridCol w:w="32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заявителе и членах семьи, зарегистрированных по одному адресу:</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r>
              <w:br/>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r>
              <w:br/>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Родственные отношения</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и должность для работающих, место учебы для учащихся в настоящее время</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лиц старше 15 лет (образование, на которое есть подтверждающий документ)</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членах семьи, зарегистрированных по другому адресу (супруг/супруга, несовершеннолетние дети):</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Посещают ли дети дошкольного возраста дошкольную организацию ____________</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2291"/>
        <w:gridCol w:w="4599"/>
        <w:gridCol w:w="958"/>
        <w:gridCol w:w="959"/>
        <w:gridCol w:w="959"/>
        <w:gridCol w:w="425"/>
        <w:gridCol w:w="426"/>
        <w:gridCol w:w="6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доходах заявителя и членов семьи за 12 месяцев,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p>
        </w:tc>
      </w:tr>
      <w:tr>
        <w:trPr>
          <w:trHeight w:val="30" w:hRule="atLeast"/>
        </w:trPr>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2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заявителя и членов семьи</w:t>
            </w:r>
          </w:p>
        </w:tc>
        <w:tc>
          <w:tcPr>
            <w:tcW w:w="4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учебы (безработные подтверждают факт регистрации справкой уполномоченного органа по вопросам занятости)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подтвержденные суммы доходов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заявленные доходы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трудовой деятельности</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пособия</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предпринимательской деятельности</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доходы</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*Жилищно-бытовые условия семьи:</w:t>
      </w:r>
    </w:p>
    <w:p>
      <w:pPr>
        <w:spacing w:after="0"/>
        <w:ind w:left="0"/>
        <w:jc w:val="both"/>
      </w:pPr>
      <w:r>
        <w:rPr>
          <w:rFonts w:ascii="Times New Roman"/>
          <w:b w:val="false"/>
          <w:i w:val="false"/>
          <w:color w:val="000000"/>
          <w:sz w:val="28"/>
        </w:rPr>
        <w:t>
      жилая площадь: _________ квадратных метров; форма собственности: _____;</w:t>
      </w:r>
    </w:p>
    <w:p>
      <w:pPr>
        <w:spacing w:after="0"/>
        <w:ind w:left="0"/>
        <w:jc w:val="both"/>
      </w:pPr>
      <w:r>
        <w:rPr>
          <w:rFonts w:ascii="Times New Roman"/>
          <w:b w:val="false"/>
          <w:i w:val="false"/>
          <w:color w:val="000000"/>
          <w:sz w:val="28"/>
        </w:rPr>
        <w:t>
      число комнат без кухни, кладовых и коридора; качество жилища (в нормальном состоянии, ветхий, аварийный, без ремонта)</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благоустройство жилища (водопровод, туалет, канализация, отопление, газ, ванна, лифт, телефон)</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1"/>
        <w:gridCol w:w="9504"/>
        <w:gridCol w:w="1065"/>
      </w:tblGrid>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имущества</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имущества (число, размер, марка и т.д.)</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Принадлежность</w:t>
            </w:r>
            <w:r>
              <w:br/>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________________________________________________________________________________</w:t>
      </w:r>
      <w:r>
        <w:br/>
      </w:r>
      <w:r>
        <w:rPr>
          <w:rFonts w:ascii="Times New Roman"/>
          <w:b w:val="false"/>
          <w:i w:val="false"/>
          <w:color w:val="000000"/>
          <w:sz w:val="28"/>
        </w:rPr>
        <w:t>заявитель________________________________________________________________________</w:t>
      </w:r>
      <w:r>
        <w:br/>
      </w:r>
      <w:r>
        <w:rPr>
          <w:rFonts w:ascii="Times New Roman"/>
          <w:b w:val="false"/>
          <w:i w:val="false"/>
          <w:color w:val="000000"/>
          <w:sz w:val="28"/>
        </w:rPr>
        <w:t>супруг (супруга)____________________________________________________________</w:t>
      </w:r>
      <w:r>
        <w:br/>
      </w:r>
      <w:r>
        <w:rPr>
          <w:rFonts w:ascii="Times New Roman"/>
          <w:b w:val="false"/>
          <w:i w:val="false"/>
          <w:color w:val="000000"/>
          <w:sz w:val="28"/>
        </w:rPr>
        <w:t>дети____________________________________________________________________________</w:t>
      </w:r>
      <w:r>
        <w:br/>
      </w:r>
      <w:r>
        <w:rPr>
          <w:rFonts w:ascii="Times New Roman"/>
          <w:b w:val="false"/>
          <w:i w:val="false"/>
          <w:color w:val="000000"/>
          <w:sz w:val="28"/>
        </w:rPr>
        <w:t>другие родственники________________________________________________________</w:t>
      </w:r>
      <w:r>
        <w:br/>
      </w:r>
      <w:r>
        <w:rPr>
          <w:rFonts w:ascii="Times New Roman"/>
          <w:b w:val="false"/>
          <w:i w:val="false"/>
          <w:color w:val="000000"/>
          <w:sz w:val="28"/>
        </w:rPr>
        <w:t>Получение ребенком – инвалидом до 16 лет (детьми – инвалидами до 16 лет) специальных социальных услуг: ___________________________________________________</w:t>
      </w:r>
    </w:p>
    <w:p>
      <w:pPr>
        <w:spacing w:after="0"/>
        <w:ind w:left="0"/>
        <w:jc w:val="both"/>
      </w:pPr>
      <w:r>
        <w:rPr>
          <w:rFonts w:ascii="Times New Roman"/>
          <w:b w:val="false"/>
          <w:i w:val="false"/>
          <w:color w:val="000000"/>
          <w:sz w:val="28"/>
        </w:rPr>
        <w:t>
      Ваша оценка материального положения семьи: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хватает даже на питание</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хватает только на питание</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хватает только на питание и предметы первой необходимости</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возможности обеспечивать детей одеждой, обувью и школьными принадлежностями</w:t>
      </w:r>
      <w:r>
        <w:br/>
      </w:r>
      <w:r>
        <w:rPr>
          <w:rFonts w:ascii="Times New Roman"/>
          <w:b w:val="false"/>
          <w:i w:val="false"/>
          <w:color w:val="000000"/>
          <w:sz w:val="28"/>
        </w:rPr>
        <w:t>Направления предполагаемой деятельности по выходу из трудной жизненной ситуации (мнение заявителя)_______________________________________________________________</w:t>
      </w:r>
      <w:r>
        <w:br/>
      </w:r>
      <w:r>
        <w:rPr>
          <w:rFonts w:ascii="Times New Roman"/>
          <w:b w:val="false"/>
          <w:i w:val="false"/>
          <w:color w:val="000000"/>
          <w:sz w:val="28"/>
        </w:rPr>
        <w:t xml:space="preserve"> В каких активных мерах содействия занятости Вы можете принять участие:</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трудоустройство на имеющиеся вакансии;</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трудоустройство на рабочие места в рамках реализуемых инфраструктурных проектов;</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микрокредитование;</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профобучение (подготовка, переподготовка, повышение квалификации);</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трудоустройство на социальное рабочее место;</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участие в "Молодежной практике";</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 __________________________ __________</w:t>
      </w:r>
      <w:r>
        <w:br/>
      </w:r>
      <w:r>
        <w:rPr>
          <w:rFonts w:ascii="Times New Roman"/>
          <w:b w:val="false"/>
          <w:i w:val="false"/>
          <w:color w:val="000000"/>
          <w:sz w:val="28"/>
        </w:rPr>
        <w:t>(дата)                         (фамилия, имя, отчество)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апреля 2016 года № 14/2</w:t>
            </w:r>
          </w:p>
        </w:tc>
      </w:tr>
    </w:tbl>
    <w:tbl>
      <w:tblPr>
        <w:tblW w:w="0" w:type="auto"/>
        <w:tblCellSpacing w:w="0" w:type="auto"/>
        <w:tblBorders>
          <w:top w:val="none"/>
          <w:left w:val="none"/>
          <w:bottom w:val="none"/>
          <w:right w:val="none"/>
          <w:insideH w:val="none"/>
          <w:insideV w:val="none"/>
        </w:tblBorders>
      </w:tblPr>
      <w:tblGrid>
        <w:gridCol w:w="105"/>
        <w:gridCol w:w="12195"/>
      </w:tblGrid>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отдел занятости и социальных программ</w:t>
            </w:r>
            <w:r>
              <w:br/>
            </w:r>
            <w:r>
              <w:rPr>
                <w:rFonts w:ascii="Times New Roman"/>
                <w:b w:val="false"/>
                <w:i w:val="false"/>
                <w:color w:val="000000"/>
                <w:sz w:val="20"/>
              </w:rPr>
              <w:t>__________________________________</w:t>
            </w:r>
            <w:r>
              <w:br/>
            </w:r>
            <w:r>
              <w:rPr>
                <w:rFonts w:ascii="Times New Roman"/>
                <w:b w:val="false"/>
                <w:i w:val="false"/>
                <w:color w:val="000000"/>
                <w:sz w:val="20"/>
              </w:rPr>
              <w:t>(населенный пункт, район, область)</w:t>
            </w:r>
            <w:r>
              <w:br/>
            </w:r>
            <w:r>
              <w:rPr>
                <w:rFonts w:ascii="Times New Roman"/>
                <w:b w:val="false"/>
                <w:i w:val="false"/>
                <w:color w:val="000000"/>
                <w:sz w:val="20"/>
              </w:rPr>
              <w:t>
от__________________________</w:t>
            </w:r>
            <w:r>
              <w:br/>
            </w:r>
            <w:r>
              <w:rPr>
                <w:rFonts w:ascii="Times New Roman"/>
                <w:b w:val="false"/>
                <w:i w:val="false"/>
                <w:color w:val="000000"/>
                <w:sz w:val="20"/>
              </w:rPr>
              <w:t>(фамилия, имя, отчество заявителя)</w:t>
            </w:r>
            <w:r>
              <w:br/>
            </w:r>
            <w:r>
              <w:rPr>
                <w:rFonts w:ascii="Times New Roman"/>
                <w:b w:val="false"/>
                <w:i w:val="false"/>
                <w:color w:val="000000"/>
                <w:sz w:val="20"/>
              </w:rPr>
              <w:t>
проживающего по адресу_______________</w:t>
            </w:r>
            <w:r>
              <w:br/>
            </w:r>
            <w:r>
              <w:rPr>
                <w:rFonts w:ascii="Times New Roman"/>
                <w:b w:val="false"/>
                <w:i w:val="false"/>
                <w:color w:val="000000"/>
                <w:sz w:val="20"/>
              </w:rPr>
              <w:t>(населенный пункт, район)</w:t>
            </w:r>
          </w:p>
        </w:tc>
      </w:tr>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улица, № дома и квартиры, телефон</w:t>
            </w:r>
          </w:p>
        </w:tc>
      </w:tr>
      <w:tr>
        <w:trPr>
          <w:trHeight w:val="30" w:hRule="atLeast"/>
        </w:trPr>
        <w:tc>
          <w:tcPr>
            <w:tcW w:w="1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удостоверения личности</w:t>
            </w:r>
            <w:r>
              <w:br/>
            </w:r>
            <w:r>
              <w:rPr>
                <w:rFonts w:ascii="Times New Roman"/>
                <w:b w:val="false"/>
                <w:i w:val="false"/>
                <w:color w:val="000000"/>
                <w:sz w:val="20"/>
              </w:rPr>
              <w:t>
№____________________________</w:t>
            </w:r>
            <w:r>
              <w:br/>
            </w:r>
            <w:r>
              <w:rPr>
                <w:rFonts w:ascii="Times New Roman"/>
                <w:b w:val="false"/>
                <w:i w:val="false"/>
                <w:color w:val="000000"/>
                <w:sz w:val="20"/>
              </w:rPr>
              <w:t>дата выдачи ________________________</w:t>
            </w:r>
            <w:r>
              <w:br/>
            </w:r>
            <w:r>
              <w:rPr>
                <w:rFonts w:ascii="Times New Roman"/>
                <w:b w:val="false"/>
                <w:i w:val="false"/>
                <w:color w:val="000000"/>
                <w:sz w:val="20"/>
              </w:rPr>
              <w:t>ИИН _______________________________</w:t>
            </w:r>
          </w:p>
        </w:tc>
      </w:tr>
    </w:tbl>
    <w:bookmarkStart w:name="z19" w:id="12"/>
    <w:p>
      <w:pPr>
        <w:spacing w:after="0"/>
        <w:ind w:left="0"/>
        <w:jc w:val="left"/>
      </w:pPr>
      <w:r>
        <w:rPr>
          <w:rFonts w:ascii="Times New Roman"/>
          <w:b/>
          <w:i w:val="false"/>
          <w:color w:val="000000"/>
        </w:rPr>
        <w:t xml:space="preserve"> Заявление</w:t>
      </w:r>
    </w:p>
    <w:bookmarkEnd w:id="12"/>
    <w:p>
      <w:pPr>
        <w:spacing w:after="0"/>
        <w:ind w:left="0"/>
        <w:jc w:val="both"/>
      </w:pPr>
      <w:r>
        <w:rPr>
          <w:rFonts w:ascii="Times New Roman"/>
          <w:b w:val="false"/>
          <w:i w:val="false"/>
          <w:color w:val="000000"/>
          <w:sz w:val="28"/>
        </w:rPr>
        <w:t>
      Прошу назначить обусловленную денежную помощь на основании социального контракта активизации семьи.</w:t>
      </w:r>
    </w:p>
    <w:p>
      <w:pPr>
        <w:spacing w:after="0"/>
        <w:ind w:left="0"/>
        <w:jc w:val="both"/>
      </w:pPr>
      <w:r>
        <w:rPr>
          <w:rFonts w:ascii="Times New Roman"/>
          <w:b w:val="false"/>
          <w:i w:val="false"/>
          <w:color w:val="000000"/>
          <w:sz w:val="28"/>
        </w:rPr>
        <w:t>
      Настоящим выражаю согласие на использование информации о членах моей семьи (доходы, образование, основные средства)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w:t>
      </w:r>
    </w:p>
    <w:p>
      <w:pPr>
        <w:spacing w:after="0"/>
        <w:ind w:left="0"/>
        <w:jc w:val="both"/>
      </w:pPr>
      <w:r>
        <w:rPr>
          <w:rFonts w:ascii="Times New Roman"/>
          <w:b w:val="false"/>
          <w:i w:val="false"/>
          <w:color w:val="000000"/>
          <w:sz w:val="28"/>
        </w:rPr>
        <w:t>
      Я информирован (а) о том, что представляемая мной информация конфиденциальна и будет использоваться исключительно для реализации социальных программ.</w:t>
      </w:r>
    </w:p>
    <w:p>
      <w:pPr>
        <w:spacing w:after="0"/>
        <w:ind w:left="0"/>
        <w:jc w:val="both"/>
      </w:pPr>
      <w:r>
        <w:rPr>
          <w:rFonts w:ascii="Times New Roman"/>
          <w:b w:val="false"/>
          <w:i w:val="false"/>
          <w:color w:val="000000"/>
          <w:sz w:val="28"/>
        </w:rPr>
        <w:t>
      Я, даю согласие на получение информации о членах моей семьи через государственные информационные системы.</w:t>
      </w:r>
    </w:p>
    <w:p>
      <w:pPr>
        <w:spacing w:after="0"/>
        <w:ind w:left="0"/>
        <w:jc w:val="both"/>
      </w:pPr>
      <w:r>
        <w:rPr>
          <w:rFonts w:ascii="Times New Roman"/>
          <w:b w:val="false"/>
          <w:i w:val="false"/>
          <w:color w:val="000000"/>
          <w:sz w:val="28"/>
        </w:rPr>
        <w:t>
      Моя семья (включая меня) состоит из _____ человек.</w:t>
      </w:r>
    </w:p>
    <w:p>
      <w:pPr>
        <w:spacing w:after="0"/>
        <w:ind w:left="0"/>
        <w:jc w:val="both"/>
      </w:pPr>
      <w:r>
        <w:rPr>
          <w:rFonts w:ascii="Times New Roman"/>
          <w:b w:val="false"/>
          <w:i w:val="false"/>
          <w:color w:val="000000"/>
          <w:sz w:val="28"/>
        </w:rPr>
        <w:t>
      В случае возникновения изменений в составе семьи обязуюсь в течение пятнадцати рабочих дней сообщить о них.</w:t>
      </w:r>
    </w:p>
    <w:p>
      <w:pPr>
        <w:spacing w:after="0"/>
        <w:ind w:left="0"/>
        <w:jc w:val="both"/>
      </w:pPr>
      <w:r>
        <w:rPr>
          <w:rFonts w:ascii="Times New Roman"/>
          <w:b w:val="false"/>
          <w:i w:val="false"/>
          <w:color w:val="000000"/>
          <w:sz w:val="28"/>
        </w:rPr>
        <w:t>
      Предупрежден (а) об ответственности за представление ложной информации и недостоверных (поддельных) документов.</w:t>
      </w:r>
    </w:p>
    <w:p>
      <w:pPr>
        <w:spacing w:after="0"/>
        <w:ind w:left="0"/>
        <w:jc w:val="both"/>
      </w:pPr>
      <w:r>
        <w:rPr>
          <w:rFonts w:ascii="Times New Roman"/>
          <w:b w:val="false"/>
          <w:i w:val="false"/>
          <w:color w:val="000000"/>
          <w:sz w:val="28"/>
        </w:rPr>
        <w:t>
      Я отказываюсь от адресной социальной помощи (в случае, если семья является получателем адресной социальной помощи) и согласен (на) на сверку моих (моей семьи) доходов с данными базы государственного центра по выплате пенсий Министерства труда и социальной защиты населения.</w:t>
      </w:r>
    </w:p>
    <w:p>
      <w:pPr>
        <w:spacing w:after="0"/>
        <w:ind w:left="0"/>
        <w:jc w:val="both"/>
      </w:pPr>
      <w:r>
        <w:rPr>
          <w:rFonts w:ascii="Times New Roman"/>
          <w:b w:val="false"/>
          <w:i w:val="false"/>
          <w:color w:val="000000"/>
          <w:sz w:val="28"/>
        </w:rPr>
        <w:t>
      Одновременно при наличии права прошу оказать мне и членам моей семье: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жилищную помощь;</w:t>
      </w:r>
      <w:r>
        <w:br/>
      </w:r>
      <w:r>
        <w:rPr>
          <w:rFonts w:ascii="Times New Roman"/>
          <w:b w:val="false"/>
          <w:i w:val="false"/>
          <w:color w:val="000000"/>
          <w:sz w:val="28"/>
        </w:rPr>
        <w:t>
</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специальные социальные услуги;</w:t>
      </w:r>
      <w:r>
        <w:br/>
      </w:r>
      <w:r>
        <w:rPr>
          <w:rFonts w:ascii="Times New Roman"/>
          <w:b w:val="false"/>
          <w:i w:val="false"/>
          <w:color w:val="000000"/>
          <w:sz w:val="28"/>
        </w:rPr>
        <w:t>
</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меры реабилитации инвалидов (сурдотехнические, тифлотехнические, протезно-ортопедические средства, специальные средства для передвижения, социальные услуги индивидуального помощника, специалиста жестового языка);</w:t>
      </w:r>
      <w:r>
        <w:br/>
      </w:r>
      <w:r>
        <w:rPr>
          <w:rFonts w:ascii="Times New Roman"/>
          <w:b w:val="false"/>
          <w:i w:val="false"/>
          <w:color w:val="000000"/>
          <w:sz w:val="28"/>
        </w:rPr>
        <w:t>
</w:t>
      </w:r>
      <w:r>
        <w:br/>
      </w:r>
    </w:p>
    <w:p>
      <w:pPr>
        <w:spacing w:after="0"/>
        <w:ind w:left="0"/>
        <w:jc w:val="both"/>
      </w:pPr>
      <w:r>
        <w:drawing>
          <wp:inline distT="0" distB="0" distL="0" distR="0">
            <wp:extent cx="254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социальную помощь по решению местных представительных органов.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"____"__________20__ г. __________________</w:t>
      </w:r>
      <w:r>
        <w:br/>
      </w:r>
      <w:r>
        <w:rPr>
          <w:rFonts w:ascii="Times New Roman"/>
          <w:b w:val="false"/>
          <w:i w:val="false"/>
          <w:color w:val="000000"/>
          <w:sz w:val="28"/>
        </w:rPr>
        <w:t xml:space="preserve">(дата) (подпись заявителя) </w:t>
      </w:r>
    </w:p>
    <w:p>
      <w:pPr>
        <w:spacing w:after="0"/>
        <w:ind w:left="0"/>
        <w:jc w:val="both"/>
      </w:pPr>
      <w:r>
        <w:rPr>
          <w:rFonts w:ascii="Times New Roman"/>
          <w:b w:val="false"/>
          <w:i w:val="false"/>
          <w:color w:val="000000"/>
          <w:sz w:val="28"/>
        </w:rPr>
        <w:t>
      Для служебных отметок отдела занятости и социальных программ.</w:t>
      </w:r>
    </w:p>
    <w:p>
      <w:pPr>
        <w:spacing w:after="0"/>
        <w:ind w:left="0"/>
        <w:jc w:val="both"/>
      </w:pP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Документы приняты "____"__________20__ г.</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(фамилия, имя, отчество и подпись лица, принявшего документы)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7"/>
        <w:gridCol w:w="10083"/>
      </w:tblGrid>
      <w:tr>
        <w:trPr>
          <w:trHeight w:val="30" w:hRule="atLeast"/>
        </w:trPr>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семьи</w:t>
            </w:r>
          </w:p>
        </w:tc>
      </w:tr>
    </w:tbl>
    <w:p>
      <w:pPr>
        <w:spacing w:after="0"/>
        <w:ind w:left="0"/>
        <w:jc w:val="both"/>
      </w:pPr>
      <w:r>
        <w:rPr>
          <w:rFonts w:ascii="Times New Roman"/>
          <w:b w:val="false"/>
          <w:i w:val="false"/>
          <w:color w:val="000000"/>
          <w:sz w:val="28"/>
        </w:rPr>
        <w:t>
      Заявление с прилагаемыми документами передано в участковую комиссию</w:t>
      </w:r>
      <w:r>
        <w:br/>
      </w:r>
      <w:r>
        <w:rPr>
          <w:rFonts w:ascii="Times New Roman"/>
          <w:b w:val="false"/>
          <w:i w:val="false"/>
          <w:color w:val="000000"/>
          <w:sz w:val="28"/>
        </w:rPr>
        <w:t>"__"__________ 20__ г. Принято "__"________ 20__ г.</w:t>
      </w:r>
    </w:p>
    <w:p>
      <w:pPr>
        <w:spacing w:after="0"/>
        <w:ind w:left="0"/>
        <w:jc w:val="both"/>
      </w:pP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фамилия, имя, отчество и подпись члена участковой комиссии, принявшего документы</w:t>
      </w:r>
    </w:p>
    <w:p>
      <w:pPr>
        <w:spacing w:after="0"/>
        <w:ind w:left="0"/>
        <w:jc w:val="both"/>
      </w:pPr>
      <w:r>
        <w:rPr>
          <w:rFonts w:ascii="Times New Roman"/>
          <w:b w:val="false"/>
          <w:i w:val="false"/>
          <w:color w:val="000000"/>
          <w:sz w:val="28"/>
        </w:rPr>
        <w:t>
      Подпись заявителя _______________</w:t>
      </w:r>
      <w:r>
        <w:br/>
      </w:r>
      <w:r>
        <w:rPr>
          <w:rFonts w:ascii="Times New Roman"/>
          <w:b w:val="false"/>
          <w:i w:val="false"/>
          <w:color w:val="000000"/>
          <w:sz w:val="28"/>
        </w:rPr>
        <w:t>_ _ _ _ _ _ _ _ _ _ _ _ _ _ _ _ _ _ _ _ _ _ _ _ _ _ _ _ _ _ _ _ _ _ _ _ _ _ _ _ _ _ _ _ _ _ _ __ _</w:t>
      </w:r>
      <w:r>
        <w:br/>
      </w:r>
      <w:r>
        <w:rPr>
          <w:rFonts w:ascii="Times New Roman"/>
          <w:b w:val="false"/>
          <w:i w:val="false"/>
          <w:color w:val="000000"/>
          <w:sz w:val="28"/>
        </w:rPr>
        <w:t xml:space="preserve"> (линия отреза)</w:t>
      </w:r>
    </w:p>
    <w:p>
      <w:pPr>
        <w:spacing w:after="0"/>
        <w:ind w:left="0"/>
        <w:jc w:val="both"/>
      </w:pPr>
      <w:r>
        <w:rPr>
          <w:rFonts w:ascii="Times New Roman"/>
          <w:b w:val="false"/>
          <w:i w:val="false"/>
          <w:color w:val="000000"/>
          <w:sz w:val="28"/>
        </w:rPr>
        <w:t>
      Предупрежден (а) об ответственности за представление ложной информации и недостоверных (поддельных) документов. Заявление гр. __________________</w:t>
      </w:r>
      <w:r>
        <w:br/>
      </w:r>
      <w:r>
        <w:rPr>
          <w:rFonts w:ascii="Times New Roman"/>
          <w:b w:val="false"/>
          <w:i w:val="false"/>
          <w:color w:val="000000"/>
          <w:sz w:val="28"/>
        </w:rPr>
        <w:t>с прилагаемыми документами в количестве___ штук, регистрационным номером семьи ________ принято "____" _____________20__ г.</w:t>
      </w:r>
    </w:p>
    <w:p>
      <w:pPr>
        <w:spacing w:after="0"/>
        <w:ind w:left="0"/>
        <w:jc w:val="both"/>
      </w:pPr>
      <w:r>
        <w:rPr>
          <w:rFonts w:ascii="Times New Roman"/>
          <w:b w:val="false"/>
          <w:i w:val="false"/>
          <w:color w:val="000000"/>
          <w:sz w:val="28"/>
        </w:rPr>
        <w:t>
      Фамилия, имя, отчество, должность, подпись лица, принявшего документы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апреля 2016 года № 14/2</w:t>
            </w:r>
          </w:p>
        </w:tc>
      </w:tr>
    </w:tbl>
    <w:bookmarkStart w:name="z21" w:id="13"/>
    <w:p>
      <w:pPr>
        <w:spacing w:after="0"/>
        <w:ind w:left="0"/>
        <w:jc w:val="left"/>
      </w:pPr>
      <w:r>
        <w:rPr>
          <w:rFonts w:ascii="Times New Roman"/>
          <w:b/>
          <w:i w:val="false"/>
          <w:color w:val="000000"/>
        </w:rPr>
        <w:t xml:space="preserve"> Социальный контракт активизации семьи</w:t>
      </w:r>
    </w:p>
    <w:bookmarkEnd w:id="13"/>
    <w:p>
      <w:pPr>
        <w:spacing w:after="0"/>
        <w:ind w:left="0"/>
        <w:jc w:val="both"/>
      </w:pPr>
      <w:r>
        <w:rPr>
          <w:rFonts w:ascii="Times New Roman"/>
          <w:b w:val="false"/>
          <w:i w:val="false"/>
          <w:color w:val="000000"/>
          <w:sz w:val="28"/>
        </w:rPr>
        <w:t>
      ______________________ №_____ "_____"_____________20 __год</w:t>
      </w:r>
    </w:p>
    <w:p>
      <w:pPr>
        <w:spacing w:after="0"/>
        <w:ind w:left="0"/>
        <w:jc w:val="both"/>
      </w:pPr>
      <w:r>
        <w:rPr>
          <w:rFonts w:ascii="Times New Roman"/>
          <w:b w:val="false"/>
          <w:i w:val="false"/>
          <w:color w:val="000000"/>
          <w:sz w:val="28"/>
        </w:rPr>
        <w:t>
      (место заключения)</w:t>
      </w:r>
    </w:p>
    <w:p>
      <w:pPr>
        <w:spacing w:after="0"/>
        <w:ind w:left="0"/>
        <w:jc w:val="both"/>
      </w:pPr>
      <w:r>
        <w:rPr>
          <w:rFonts w:ascii="Times New Roman"/>
          <w:b w:val="false"/>
          <w:i w:val="false"/>
          <w:color w:val="000000"/>
          <w:sz w:val="28"/>
        </w:rPr>
        <w:t>
      _____________________________ в лице</w:t>
      </w:r>
      <w:r>
        <w:br/>
      </w:r>
      <w:r>
        <w:rPr>
          <w:rFonts w:ascii="Times New Roman"/>
          <w:b w:val="false"/>
          <w:i w:val="false"/>
          <w:color w:val="000000"/>
          <w:sz w:val="28"/>
        </w:rPr>
        <w:t>____________________________________________</w:t>
      </w:r>
      <w:r>
        <w:br/>
      </w:r>
      <w:r>
        <w:rPr>
          <w:rFonts w:ascii="Times New Roman"/>
          <w:b w:val="false"/>
          <w:i w:val="false"/>
          <w:color w:val="000000"/>
          <w:sz w:val="28"/>
        </w:rPr>
        <w:t>(наименование уполномоченного органа) (фамилия, имя, отчество (при его наличии)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занимаемая должность уполномоченного представителя)</w:t>
      </w:r>
    </w:p>
    <w:p>
      <w:pPr>
        <w:spacing w:after="0"/>
        <w:ind w:left="0"/>
        <w:jc w:val="both"/>
      </w:pPr>
      <w:r>
        <w:rPr>
          <w:rFonts w:ascii="Times New Roman"/>
          <w:b w:val="false"/>
          <w:i w:val="false"/>
          <w:color w:val="000000"/>
          <w:sz w:val="28"/>
        </w:rPr>
        <w:t>
      именуемый в дальнейшем ________________________, с одной стороны, и гражданин (ка), __________________________________________________________________________</w:t>
      </w:r>
      <w:r>
        <w:br/>
      </w:r>
      <w:r>
        <w:rPr>
          <w:rFonts w:ascii="Times New Roman"/>
          <w:b w:val="false"/>
          <w:i w:val="false"/>
          <w:color w:val="000000"/>
          <w:sz w:val="28"/>
        </w:rPr>
        <w:t>(фамилия, имя, отчество (при его наличии), наименование документа, удостоверяющего личность, индивидуальный идентификационный номер, серия, № документа, кем и когда выдан) выступающий (ая) от лица семьи на получение обусловленной денежной помощи; и проживающий (ая) по адресу _________________________________, с другой стороны, заключили настоящий социальный контракт активизации семьи (далее – контракт) о нижеследующем: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Предмет контракта</w:t>
      </w:r>
    </w:p>
    <w:p>
      <w:pPr>
        <w:spacing w:after="0"/>
        <w:ind w:left="0"/>
        <w:jc w:val="both"/>
      </w:pPr>
      <w:r>
        <w:rPr>
          <w:rFonts w:ascii="Times New Roman"/>
          <w:b w:val="false"/>
          <w:i w:val="false"/>
          <w:color w:val="000000"/>
          <w:sz w:val="28"/>
        </w:rPr>
        <w:t>
      1. Предметом социального контракта является комплекс мероприятий, направленных на выход семьи из трудной жизненной ситуации, осуществляемый отделом занятости и социальных программ и семьей (лицом).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Обязанности сторон контракта</w:t>
      </w:r>
    </w:p>
    <w:p>
      <w:pPr>
        <w:spacing w:after="0"/>
        <w:ind w:left="0"/>
        <w:jc w:val="both"/>
      </w:pPr>
      <w:r>
        <w:rPr>
          <w:rFonts w:ascii="Times New Roman"/>
          <w:b w:val="false"/>
          <w:i w:val="false"/>
          <w:color w:val="000000"/>
          <w:sz w:val="28"/>
        </w:rPr>
        <w:t>
      2. Отдел занятости и социальных программ:</w:t>
      </w:r>
    </w:p>
    <w:p>
      <w:pPr>
        <w:spacing w:after="0"/>
        <w:ind w:left="0"/>
        <w:jc w:val="both"/>
      </w:pPr>
      <w:r>
        <w:rPr>
          <w:rFonts w:ascii="Times New Roman"/>
          <w:b w:val="false"/>
          <w:i w:val="false"/>
          <w:color w:val="000000"/>
          <w:sz w:val="28"/>
        </w:rPr>
        <w:t>
      1) выплачивает получателю обусловленной денежной помощи и членам его (ее) семьи обусловленную денежную помощь при условии участия трудоспособных членов семьи в активных мерах содействия занятости на_____ членов семьи:</w:t>
      </w:r>
    </w:p>
    <w:p>
      <w:pPr>
        <w:spacing w:after="0"/>
        <w:ind w:left="0"/>
        <w:jc w:val="both"/>
      </w:pPr>
      <w:r>
        <w:rPr>
          <w:rFonts w:ascii="Times New Roman"/>
          <w:b w:val="false"/>
          <w:i w:val="false"/>
          <w:color w:val="000000"/>
          <w:sz w:val="28"/>
        </w:rPr>
        <w:t>
      __________________________________________________________________________(фамилия, имя, отчество (при его наличии) членов семьи)</w:t>
      </w:r>
    </w:p>
    <w:p>
      <w:pPr>
        <w:spacing w:after="0"/>
        <w:ind w:left="0"/>
        <w:jc w:val="both"/>
      </w:pPr>
      <w:r>
        <w:rPr>
          <w:rFonts w:ascii="Times New Roman"/>
          <w:b w:val="false"/>
          <w:i w:val="false"/>
          <w:color w:val="000000"/>
          <w:sz w:val="28"/>
        </w:rPr>
        <w:t xml:space="preserve">
      ежемесячно в размере___________ (___________________________) тенге </w:t>
      </w:r>
    </w:p>
    <w:p>
      <w:pPr>
        <w:spacing w:after="0"/>
        <w:ind w:left="0"/>
        <w:jc w:val="both"/>
      </w:pPr>
      <w:r>
        <w:rPr>
          <w:rFonts w:ascii="Times New Roman"/>
          <w:b w:val="false"/>
          <w:i w:val="false"/>
          <w:color w:val="000000"/>
          <w:sz w:val="28"/>
        </w:rPr>
        <w:t>
      (сумма прописью)</w:t>
      </w:r>
    </w:p>
    <w:p>
      <w:pPr>
        <w:spacing w:after="0"/>
        <w:ind w:left="0"/>
        <w:jc w:val="both"/>
      </w:pPr>
      <w:r>
        <w:rPr>
          <w:rFonts w:ascii="Times New Roman"/>
          <w:b w:val="false"/>
          <w:i w:val="false"/>
          <w:color w:val="000000"/>
          <w:sz w:val="28"/>
        </w:rPr>
        <w:t>
      за период с ______по _____ и (или) единовременно в размере ____________________</w:t>
      </w:r>
      <w:r>
        <w:br/>
      </w:r>
      <w:r>
        <w:rPr>
          <w:rFonts w:ascii="Times New Roman"/>
          <w:b w:val="false"/>
          <w:i w:val="false"/>
          <w:color w:val="000000"/>
          <w:sz w:val="28"/>
        </w:rPr>
        <w:t xml:space="preserve"> (сумма прописью)</w:t>
      </w:r>
    </w:p>
    <w:p>
      <w:pPr>
        <w:spacing w:after="0"/>
        <w:ind w:left="0"/>
        <w:jc w:val="both"/>
      </w:pPr>
      <w:r>
        <w:rPr>
          <w:rFonts w:ascii="Times New Roman"/>
          <w:b w:val="false"/>
          <w:i w:val="false"/>
          <w:color w:val="000000"/>
          <w:sz w:val="28"/>
        </w:rPr>
        <w:t>
      тенге на _________________________________________________________; (развитие личного подсобного хозяйства (покупка домашнего скота, птицы) организацию индивидуальной предпринимательской деятельности)</w:t>
      </w:r>
    </w:p>
    <w:p>
      <w:pPr>
        <w:spacing w:after="0"/>
        <w:ind w:left="0"/>
        <w:jc w:val="both"/>
      </w:pP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w:t>
      </w:r>
    </w:p>
    <w:p>
      <w:pPr>
        <w:spacing w:after="0"/>
        <w:ind w:left="0"/>
        <w:jc w:val="both"/>
      </w:pPr>
      <w:r>
        <w:rPr>
          <w:rFonts w:ascii="Times New Roman"/>
          <w:b w:val="false"/>
          <w:i w:val="false"/>
          <w:color w:val="000000"/>
          <w:sz w:val="28"/>
        </w:rPr>
        <w:t>
      3) содействует выходу семьи на самообеспечение и обеспечивает сопровождение в течение всего срока действия контракта;</w:t>
      </w:r>
    </w:p>
    <w:p>
      <w:pPr>
        <w:spacing w:after="0"/>
        <w:ind w:left="0"/>
        <w:jc w:val="both"/>
      </w:pP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p>
    <w:p>
      <w:pPr>
        <w:spacing w:after="0"/>
        <w:ind w:left="0"/>
        <w:jc w:val="both"/>
      </w:pPr>
      <w:r>
        <w:rPr>
          <w:rFonts w:ascii="Times New Roman"/>
          <w:b w:val="false"/>
          <w:i w:val="false"/>
          <w:color w:val="000000"/>
          <w:sz w:val="28"/>
        </w:rPr>
        <w:t>
      5) проводит ежеквартальный мониторинг выполнения получателем обусловленной денежной помощи и членами его (ее) семьи обязательств контракта по выполнению Индивидуального плана.</w:t>
      </w:r>
    </w:p>
    <w:p>
      <w:pPr>
        <w:spacing w:after="0"/>
        <w:ind w:left="0"/>
        <w:jc w:val="both"/>
      </w:pPr>
      <w:r>
        <w:rPr>
          <w:rFonts w:ascii="Times New Roman"/>
          <w:b w:val="false"/>
          <w:i w:val="false"/>
          <w:color w:val="000000"/>
          <w:sz w:val="28"/>
        </w:rPr>
        <w:t>
      3. Получатель обусловленной денежной помощи и члены его семьи:</w:t>
      </w:r>
    </w:p>
    <w:p>
      <w:pPr>
        <w:spacing w:after="0"/>
        <w:ind w:left="0"/>
        <w:jc w:val="both"/>
      </w:pPr>
      <w:r>
        <w:rPr>
          <w:rFonts w:ascii="Times New Roman"/>
          <w:b w:val="false"/>
          <w:i w:val="false"/>
          <w:color w:val="000000"/>
          <w:sz w:val="28"/>
        </w:rPr>
        <w:t>
      1) выполняют условия социального контракта и мероприятий по Индивидуальному плану в полном объеме и предпринимают активные действия по выходу из трудной жизненной ситуации;</w:t>
      </w:r>
    </w:p>
    <w:p>
      <w:pPr>
        <w:spacing w:after="0"/>
        <w:ind w:left="0"/>
        <w:jc w:val="both"/>
      </w:pPr>
      <w:r>
        <w:rPr>
          <w:rFonts w:ascii="Times New Roman"/>
          <w:b w:val="false"/>
          <w:i w:val="false"/>
          <w:color w:val="000000"/>
          <w:sz w:val="28"/>
        </w:rPr>
        <w:t>
      2) выполняют условия социального контракта, заключенного с центром занятости;</w:t>
      </w:r>
    </w:p>
    <w:p>
      <w:pPr>
        <w:spacing w:after="0"/>
        <w:ind w:left="0"/>
        <w:jc w:val="both"/>
      </w:pPr>
      <w:r>
        <w:rPr>
          <w:rFonts w:ascii="Times New Roman"/>
          <w:b w:val="false"/>
          <w:i w:val="false"/>
          <w:color w:val="000000"/>
          <w:sz w:val="28"/>
        </w:rPr>
        <w:t>
      3) в результате участия в государственных мерах содействие занятости трудоустраиваются на предложенное место работы центром занятости или отделом занятости и социальных программ;</w:t>
      </w:r>
    </w:p>
    <w:p>
      <w:pPr>
        <w:spacing w:after="0"/>
        <w:ind w:left="0"/>
        <w:jc w:val="both"/>
      </w:pPr>
      <w:r>
        <w:rPr>
          <w:rFonts w:ascii="Times New Roman"/>
          <w:b w:val="false"/>
          <w:i w:val="false"/>
          <w:color w:val="000000"/>
          <w:sz w:val="28"/>
        </w:rPr>
        <w:t>
      4) проходят скрининговые осмотры целевых групп населения;</w:t>
      </w:r>
    </w:p>
    <w:p>
      <w:pPr>
        <w:spacing w:after="0"/>
        <w:ind w:left="0"/>
        <w:jc w:val="both"/>
      </w:pPr>
      <w:r>
        <w:rPr>
          <w:rFonts w:ascii="Times New Roman"/>
          <w:b w:val="false"/>
          <w:i w:val="false"/>
          <w:color w:val="000000"/>
          <w:sz w:val="28"/>
        </w:rPr>
        <w:t>
      в случае наличия в составе семьи беременных женщин постановку на учет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p>
    <w:p>
      <w:pPr>
        <w:spacing w:after="0"/>
        <w:ind w:left="0"/>
        <w:jc w:val="both"/>
      </w:pP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p>
    <w:p>
      <w:pPr>
        <w:spacing w:after="0"/>
        <w:ind w:left="0"/>
        <w:jc w:val="both"/>
      </w:pP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p>
    <w:p>
      <w:pPr>
        <w:spacing w:after="0"/>
        <w:ind w:left="0"/>
        <w:jc w:val="both"/>
      </w:pP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обусловленной денежной помощи в добровольном порядке возвращают денежные средства, полученные неправомерно.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Права сторон</w:t>
      </w:r>
    </w:p>
    <w:p>
      <w:pPr>
        <w:spacing w:after="0"/>
        <w:ind w:left="0"/>
        <w:jc w:val="both"/>
      </w:pPr>
      <w:r>
        <w:rPr>
          <w:rFonts w:ascii="Times New Roman"/>
          <w:b w:val="false"/>
          <w:i w:val="false"/>
          <w:color w:val="000000"/>
          <w:sz w:val="28"/>
        </w:rPr>
        <w:t>
      1. Отдел занятости и социальных программ:</w:t>
      </w:r>
    </w:p>
    <w:p>
      <w:pPr>
        <w:spacing w:after="0"/>
        <w:ind w:left="0"/>
        <w:jc w:val="both"/>
      </w:pPr>
      <w:r>
        <w:rPr>
          <w:rFonts w:ascii="Times New Roman"/>
          <w:b w:val="false"/>
          <w:i w:val="false"/>
          <w:color w:val="000000"/>
          <w:sz w:val="28"/>
        </w:rPr>
        <w:t>
      1) запрашивает у третьих лиц (предприятий, налоговых органов и других организаций) дополнительные сведения о доходах и имуществе семьи и членов его семьи для их проверки и определения нуждаемости;</w:t>
      </w:r>
    </w:p>
    <w:p>
      <w:pPr>
        <w:spacing w:after="0"/>
        <w:ind w:left="0"/>
        <w:jc w:val="both"/>
      </w:pPr>
      <w:r>
        <w:rPr>
          <w:rFonts w:ascii="Times New Roman"/>
          <w:b w:val="false"/>
          <w:i w:val="false"/>
          <w:color w:val="000000"/>
          <w:sz w:val="28"/>
        </w:rPr>
        <w:t>
      2) проверяет материальное положение семьи;</w:t>
      </w:r>
    </w:p>
    <w:p>
      <w:pPr>
        <w:spacing w:after="0"/>
        <w:ind w:left="0"/>
        <w:jc w:val="both"/>
      </w:pPr>
      <w:r>
        <w:rPr>
          <w:rFonts w:ascii="Times New Roman"/>
          <w:b w:val="false"/>
          <w:i w:val="false"/>
          <w:color w:val="000000"/>
          <w:sz w:val="28"/>
        </w:rPr>
        <w:t>
      3) использует полученную информацию при решении вопроса о назначении (отказе в назначении) обусловленной денежной помощи;</w:t>
      </w:r>
    </w:p>
    <w:p>
      <w:pPr>
        <w:spacing w:after="0"/>
        <w:ind w:left="0"/>
        <w:jc w:val="both"/>
      </w:pPr>
      <w:r>
        <w:rPr>
          <w:rFonts w:ascii="Times New Roman"/>
          <w:b w:val="false"/>
          <w:i w:val="false"/>
          <w:color w:val="000000"/>
          <w:sz w:val="28"/>
        </w:rPr>
        <w:t>
      4) прекращает выплату обусловленной денежной помощи, если семья не выполняет обязательств контракта и социального контракта, заключенного с центром занятости;</w:t>
      </w:r>
    </w:p>
    <w:p>
      <w:pPr>
        <w:spacing w:after="0"/>
        <w:ind w:left="0"/>
        <w:jc w:val="both"/>
      </w:pPr>
      <w:r>
        <w:rPr>
          <w:rFonts w:ascii="Times New Roman"/>
          <w:b w:val="false"/>
          <w:i w:val="false"/>
          <w:color w:val="000000"/>
          <w:sz w:val="28"/>
        </w:rPr>
        <w:t>
      5) требует своевременного и надлежащего исполнения контракта;</w:t>
      </w:r>
    </w:p>
    <w:p>
      <w:pPr>
        <w:spacing w:after="0"/>
        <w:ind w:left="0"/>
        <w:jc w:val="both"/>
      </w:pPr>
      <w:r>
        <w:rPr>
          <w:rFonts w:ascii="Times New Roman"/>
          <w:b w:val="false"/>
          <w:i w:val="false"/>
          <w:color w:val="000000"/>
          <w:sz w:val="28"/>
        </w:rPr>
        <w:t>
      6) решает иные вопросы в рамках контракта.</w:t>
      </w:r>
    </w:p>
    <w:p>
      <w:pPr>
        <w:spacing w:after="0"/>
        <w:ind w:left="0"/>
        <w:jc w:val="both"/>
      </w:pPr>
      <w:r>
        <w:rPr>
          <w:rFonts w:ascii="Times New Roman"/>
          <w:b w:val="false"/>
          <w:i w:val="false"/>
          <w:color w:val="000000"/>
          <w:sz w:val="28"/>
        </w:rPr>
        <w:t>
      2. Получатель обусловленной денежной помощи:</w:t>
      </w:r>
    </w:p>
    <w:p>
      <w:pPr>
        <w:spacing w:after="0"/>
        <w:ind w:left="0"/>
        <w:jc w:val="both"/>
      </w:pPr>
      <w:r>
        <w:rPr>
          <w:rFonts w:ascii="Times New Roman"/>
          <w:b w:val="false"/>
          <w:i w:val="false"/>
          <w:color w:val="000000"/>
          <w:sz w:val="28"/>
        </w:rPr>
        <w:t>
      1) получает меры социальной поддержки, предусмотренные контрактом и Индивидуальным планом;</w:t>
      </w:r>
    </w:p>
    <w:p>
      <w:pPr>
        <w:spacing w:after="0"/>
        <w:ind w:left="0"/>
        <w:jc w:val="both"/>
      </w:pPr>
      <w:r>
        <w:rPr>
          <w:rFonts w:ascii="Times New Roman"/>
          <w:b w:val="false"/>
          <w:i w:val="false"/>
          <w:color w:val="000000"/>
          <w:sz w:val="28"/>
        </w:rPr>
        <w:t>
      2) имеет право на перерасчет обусловленной денежной помощи в связи с изменением состава семьи;</w:t>
      </w:r>
    </w:p>
    <w:p>
      <w:pPr>
        <w:spacing w:after="0"/>
        <w:ind w:left="0"/>
        <w:jc w:val="both"/>
      </w:pPr>
      <w:r>
        <w:rPr>
          <w:rFonts w:ascii="Times New Roman"/>
          <w:b w:val="false"/>
          <w:i w:val="false"/>
          <w:color w:val="000000"/>
          <w:sz w:val="28"/>
        </w:rPr>
        <w:t>
      3) получает консультацию и информацию, связанные с выполнением мероприятий Индивидуального плана.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Ответственность сторон за неисполнение условий контракта</w:t>
      </w:r>
    </w:p>
    <w:p>
      <w:pPr>
        <w:spacing w:after="0"/>
        <w:ind w:left="0"/>
        <w:jc w:val="both"/>
      </w:pPr>
      <w:r>
        <w:rPr>
          <w:rFonts w:ascii="Times New Roman"/>
          <w:b w:val="false"/>
          <w:i w:val="false"/>
          <w:color w:val="000000"/>
          <w:sz w:val="28"/>
        </w:rPr>
        <w:t>
      3. Получатель обусловленной денежной помощи и члены его семьи несут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p>
    <w:p>
      <w:pPr>
        <w:spacing w:after="0"/>
        <w:ind w:left="0"/>
        <w:jc w:val="both"/>
      </w:pPr>
      <w:r>
        <w:rPr>
          <w:rFonts w:ascii="Times New Roman"/>
          <w:b w:val="false"/>
          <w:i w:val="false"/>
          <w:color w:val="000000"/>
          <w:sz w:val="28"/>
        </w:rPr>
        <w:t>
      4. Отдел занятости и социальных программ и центр занятости несут ответственность за предоставление семье социальной поддержки в объеме, предусмотренном настоящим контрактом и социальным контрактом, а также Индивидуальным планом.</w:t>
      </w:r>
    </w:p>
    <w:p>
      <w:pPr>
        <w:spacing w:after="0"/>
        <w:ind w:left="0"/>
        <w:jc w:val="both"/>
      </w:pPr>
      <w:r>
        <w:rPr>
          <w:rFonts w:ascii="Times New Roman"/>
          <w:b w:val="false"/>
          <w:i w:val="false"/>
          <w:color w:val="000000"/>
          <w:sz w:val="28"/>
        </w:rPr>
        <w:t>
      5. Сопровождение и мониторинг настоящего контракта и социального контракта ведут отдел занятости и социальных программ и центр занятости.</w:t>
      </w:r>
    </w:p>
    <w:p>
      <w:pPr>
        <w:spacing w:after="0"/>
        <w:ind w:left="0"/>
        <w:jc w:val="both"/>
      </w:pPr>
      <w:r>
        <w:rPr>
          <w:rFonts w:ascii="Times New Roman"/>
          <w:b w:val="false"/>
          <w:i w:val="false"/>
          <w:color w:val="000000"/>
          <w:sz w:val="28"/>
        </w:rPr>
        <w:t>
      6.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Непредвиденные обстоятельства</w:t>
      </w:r>
    </w:p>
    <w:p>
      <w:pPr>
        <w:spacing w:after="0"/>
        <w:ind w:left="0"/>
        <w:jc w:val="both"/>
      </w:pPr>
      <w:r>
        <w:rPr>
          <w:rFonts w:ascii="Times New Roman"/>
          <w:b w:val="false"/>
          <w:i w:val="false"/>
          <w:color w:val="000000"/>
          <w:sz w:val="28"/>
        </w:rPr>
        <w:t>
      7.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p>
    <w:p>
      <w:pPr>
        <w:spacing w:after="0"/>
        <w:ind w:left="0"/>
        <w:jc w:val="both"/>
      </w:pPr>
      <w:r>
        <w:rPr>
          <w:rFonts w:ascii="Times New Roman"/>
          <w:b w:val="false"/>
          <w:i w:val="false"/>
          <w:color w:val="000000"/>
          <w:sz w:val="28"/>
        </w:rPr>
        <w:t>
      8.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другую сторону в течение 3 (трех) рабочих дней с момента наступления или прекращения непредвиденных обстоятельств.</w:t>
      </w:r>
    </w:p>
    <w:p>
      <w:pPr>
        <w:spacing w:after="0"/>
        <w:ind w:left="0"/>
        <w:jc w:val="both"/>
      </w:pPr>
      <w:r>
        <w:rPr>
          <w:rFonts w:ascii="Times New Roman"/>
          <w:b w:val="false"/>
          <w:i w:val="false"/>
          <w:color w:val="000000"/>
          <w:sz w:val="28"/>
        </w:rPr>
        <w:t>
      9.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дней (указать период), то стороны вправе расторгнуть настоящий контракт.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6. Прочие условия</w:t>
      </w:r>
    </w:p>
    <w:p>
      <w:pPr>
        <w:spacing w:after="0"/>
        <w:ind w:left="0"/>
        <w:jc w:val="both"/>
      </w:pPr>
      <w:r>
        <w:rPr>
          <w:rFonts w:ascii="Times New Roman"/>
          <w:b w:val="false"/>
          <w:i w:val="false"/>
          <w:color w:val="000000"/>
          <w:sz w:val="28"/>
        </w:rPr>
        <w:t>
      10. В контракт вносятся изменения и (или) дополнения по соглашению сторон путем подписания дополнительного соглашения.</w:t>
      </w:r>
    </w:p>
    <w:p>
      <w:pPr>
        <w:spacing w:after="0"/>
        <w:ind w:left="0"/>
        <w:jc w:val="both"/>
      </w:pPr>
      <w:r>
        <w:rPr>
          <w:rFonts w:ascii="Times New Roman"/>
          <w:b w:val="false"/>
          <w:i w:val="false"/>
          <w:color w:val="000000"/>
          <w:sz w:val="28"/>
        </w:rPr>
        <w:t>
      11. Контракт вступает в силу со дня его подписания и действует по 20_____год.</w:t>
      </w:r>
    </w:p>
    <w:p>
      <w:pPr>
        <w:spacing w:after="0"/>
        <w:ind w:left="0"/>
        <w:jc w:val="both"/>
      </w:pPr>
      <w:r>
        <w:rPr>
          <w:rFonts w:ascii="Times New Roman"/>
          <w:b w:val="false"/>
          <w:i w:val="false"/>
          <w:color w:val="000000"/>
          <w:sz w:val="28"/>
        </w:rPr>
        <w:t>
      12. Контракт расторгается отделом занятости и социальных программ в одностороннем порядке при невыполнении семьей условий настоящего контракта и социального контракта, заключенного между центром занятости и трудоспособными членами семьи.</w:t>
      </w:r>
    </w:p>
    <w:p>
      <w:pPr>
        <w:spacing w:after="0"/>
        <w:ind w:left="0"/>
        <w:jc w:val="both"/>
      </w:pPr>
      <w:r>
        <w:rPr>
          <w:rFonts w:ascii="Times New Roman"/>
          <w:b w:val="false"/>
          <w:i w:val="false"/>
          <w:color w:val="000000"/>
          <w:sz w:val="28"/>
        </w:rPr>
        <w:t>
      13. Настоящий контракт составлен в двух экземплярах, имеющих одинаковую юридическую силу.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7. Адреса и реквизиты сторон</w:t>
      </w:r>
    </w:p>
    <w:tbl>
      <w:tblPr>
        <w:tblW w:w="0" w:type="auto"/>
        <w:tblCellSpacing w:w="0" w:type="auto"/>
        <w:tblBorders>
          <w:top w:val="none"/>
          <w:left w:val="none"/>
          <w:bottom w:val="none"/>
          <w:right w:val="none"/>
          <w:insideH w:val="none"/>
          <w:insideV w:val="none"/>
        </w:tblBorders>
      </w:tblPr>
      <w:tblGrid>
        <w:gridCol w:w="5995"/>
        <w:gridCol w:w="6305"/>
      </w:tblGrid>
      <w:tr>
        <w:trPr>
          <w:trHeight w:val="30" w:hRule="atLeast"/>
        </w:trPr>
        <w:tc>
          <w:tcPr>
            <w:tcW w:w="59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Полное наименование уполномоченного органа</w:t>
            </w:r>
            <w:r>
              <w:br/>
            </w:r>
            <w:r>
              <w:rPr>
                <w:rFonts w:ascii="Times New Roman"/>
                <w:b w:val="false"/>
                <w:i w:val="false"/>
                <w:color w:val="000000"/>
                <w:sz w:val="20"/>
              </w:rPr>
              <w:t>
_____________________________________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______________________________________</w:t>
            </w:r>
            <w:r>
              <w:br/>
            </w:r>
            <w:r>
              <w:rPr>
                <w:rFonts w:ascii="Times New Roman"/>
                <w:b w:val="false"/>
                <w:i w:val="false"/>
                <w:color w:val="000000"/>
                <w:sz w:val="20"/>
              </w:rPr>
              <w:t>
 (фамилия, имя, отчество)</w:t>
            </w:r>
            <w:r>
              <w:br/>
            </w:r>
            <w:r>
              <w:rPr>
                <w:rFonts w:ascii="Times New Roman"/>
                <w:b w:val="false"/>
                <w:i w:val="false"/>
                <w:color w:val="000000"/>
                <w:sz w:val="20"/>
              </w:rPr>
              <w:t>
______________________________________</w:t>
            </w:r>
            <w:r>
              <w:br/>
            </w:r>
            <w:r>
              <w:rPr>
                <w:rFonts w:ascii="Times New Roman"/>
                <w:b w:val="false"/>
                <w:i w:val="false"/>
                <w:color w:val="000000"/>
                <w:sz w:val="20"/>
              </w:rPr>
              <w:t>
 (подпись)</w:t>
            </w:r>
          </w:p>
        </w:tc>
        <w:tc>
          <w:tcPr>
            <w:tcW w:w="6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w:t>
            </w:r>
            <w:r>
              <w:br/>
            </w:r>
            <w:r>
              <w:rPr>
                <w:rFonts w:ascii="Times New Roman"/>
                <w:b w:val="false"/>
                <w:i w:val="false"/>
                <w:color w:val="000000"/>
                <w:sz w:val="20"/>
              </w:rPr>
              <w:t>
фамилия, имя, отчество (при его наличии)</w:t>
            </w:r>
            <w:r>
              <w:br/>
            </w:r>
            <w:r>
              <w:rPr>
                <w:rFonts w:ascii="Times New Roman"/>
                <w:b w:val="false"/>
                <w:i w:val="false"/>
                <w:color w:val="000000"/>
                <w:sz w:val="20"/>
              </w:rPr>
              <w:t>
_______________________________________</w:t>
            </w:r>
            <w:r>
              <w:br/>
            </w:r>
            <w:r>
              <w:rPr>
                <w:rFonts w:ascii="Times New Roman"/>
                <w:b w:val="false"/>
                <w:i w:val="false"/>
                <w:color w:val="000000"/>
                <w:sz w:val="20"/>
              </w:rPr>
              <w:t>
 (адрес)</w:t>
            </w:r>
            <w:r>
              <w:br/>
            </w:r>
            <w:r>
              <w:rPr>
                <w:rFonts w:ascii="Times New Roman"/>
                <w:b w:val="false"/>
                <w:i w:val="false"/>
                <w:color w:val="000000"/>
                <w:sz w:val="20"/>
              </w:rPr>
              <w:t>
________________________________________</w:t>
            </w:r>
            <w:r>
              <w:br/>
            </w:r>
            <w:r>
              <w:rPr>
                <w:rFonts w:ascii="Times New Roman"/>
                <w:b w:val="false"/>
                <w:i w:val="false"/>
                <w:color w:val="000000"/>
                <w:sz w:val="20"/>
              </w:rPr>
              <w:t>
 (подпись)</w:t>
            </w:r>
            <w:r>
              <w:br/>
            </w:r>
            <w:r>
              <w:rPr>
                <w:rFonts w:ascii="Times New Roman"/>
                <w:b w:val="false"/>
                <w:i w:val="false"/>
                <w:color w:val="000000"/>
                <w:sz w:val="20"/>
              </w:rPr>
              <w:t>
________________________________________</w:t>
            </w:r>
            <w:r>
              <w:br/>
            </w:r>
            <w:r>
              <w:rPr>
                <w:rFonts w:ascii="Times New Roman"/>
                <w:b w:val="false"/>
                <w:i w:val="false"/>
                <w:color w:val="000000"/>
                <w:sz w:val="20"/>
              </w:rPr>
              <w:t>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Успенского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13 апреля 2016 года № 14/2</w:t>
            </w:r>
          </w:p>
        </w:tc>
      </w:tr>
    </w:tbl>
    <w:bookmarkStart w:name="z23" w:id="14"/>
    <w:p>
      <w:pPr>
        <w:spacing w:after="0"/>
        <w:ind w:left="0"/>
        <w:jc w:val="left"/>
      </w:pPr>
      <w:r>
        <w:rPr>
          <w:rFonts w:ascii="Times New Roman"/>
          <w:b/>
          <w:i w:val="false"/>
          <w:color w:val="000000"/>
        </w:rPr>
        <w:t xml:space="preserve"> ИНДИВИДУАЛЬНЫЙ ПЛАН</w:t>
      </w:r>
      <w:r>
        <w:br/>
      </w:r>
      <w:r>
        <w:rPr>
          <w:rFonts w:ascii="Times New Roman"/>
          <w:b/>
          <w:i w:val="false"/>
          <w:color w:val="000000"/>
        </w:rPr>
        <w:t>помощи семье</w:t>
      </w:r>
    </w:p>
    <w:bookmarkEnd w:id="14"/>
    <w:p>
      <w:pPr>
        <w:spacing w:after="0"/>
        <w:ind w:left="0"/>
        <w:jc w:val="both"/>
      </w:pPr>
      <w:r>
        <w:rPr>
          <w:rFonts w:ascii="Times New Roman"/>
          <w:b w:val="false"/>
          <w:i w:val="false"/>
          <w:color w:val="000000"/>
          <w:sz w:val="28"/>
        </w:rPr>
        <w:t>
      Уполномоченный орган ___________________________________________________</w:t>
      </w:r>
      <w:r>
        <w:br/>
      </w:r>
      <w:r>
        <w:rPr>
          <w:rFonts w:ascii="Times New Roman"/>
          <w:b w:val="false"/>
          <w:i w:val="false"/>
          <w:color w:val="000000"/>
          <w:sz w:val="28"/>
        </w:rPr>
        <w:t>Получатель помощи:____________________________________________________________</w:t>
      </w:r>
      <w:r>
        <w:br/>
      </w:r>
      <w:r>
        <w:rPr>
          <w:rFonts w:ascii="Times New Roman"/>
          <w:b w:val="false"/>
          <w:i w:val="false"/>
          <w:color w:val="000000"/>
          <w:sz w:val="28"/>
        </w:rPr>
        <w:t xml:space="preserve"> (фамилия, имя, отчество, адрес проживания)</w:t>
      </w:r>
      <w:r>
        <w:br/>
      </w:r>
      <w:r>
        <w:rPr>
          <w:rFonts w:ascii="Times New Roman"/>
          <w:b w:val="false"/>
          <w:i w:val="false"/>
          <w:color w:val="000000"/>
          <w:sz w:val="28"/>
        </w:rPr>
        <w:t>Дата начала действия контракта __________________________________________________</w:t>
      </w:r>
      <w:r>
        <w:br/>
      </w:r>
      <w:r>
        <w:rPr>
          <w:rFonts w:ascii="Times New Roman"/>
          <w:b w:val="false"/>
          <w:i w:val="false"/>
          <w:color w:val="000000"/>
          <w:sz w:val="28"/>
        </w:rPr>
        <w:t>Дата окончания действия контракта _______________________________________________</w:t>
      </w:r>
      <w:r>
        <w:br/>
      </w:r>
      <w:r>
        <w:rPr>
          <w:rFonts w:ascii="Times New Roman"/>
          <w:b w:val="false"/>
          <w:i w:val="false"/>
          <w:color w:val="000000"/>
          <w:sz w:val="28"/>
        </w:rPr>
        <w:t>Необходимые действия:__________________________________________________________</w:t>
      </w:r>
      <w:r>
        <w:br/>
      </w:r>
      <w:r>
        <w:rPr>
          <w:rFonts w:ascii="Times New Roman"/>
          <w:b w:val="false"/>
          <w:i w:val="false"/>
          <w:color w:val="000000"/>
          <w:sz w:val="28"/>
        </w:rPr>
        <w:t>1. План мероприятий помощи для выхода семьи из трудной жизненной ситуации на (указать месяц) ________ 20 год и предоставлению отчетности за (указать месяц) __________ 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1907"/>
        <w:gridCol w:w="544"/>
        <w:gridCol w:w="885"/>
        <w:gridCol w:w="885"/>
        <w:gridCol w:w="3495"/>
        <w:gridCol w:w="2248"/>
        <w:gridCol w:w="1792"/>
      </w:tblGrid>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исполнения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специалист</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 (учреждение), предоставляющее помощь, услуги</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 с указанием даты</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(оценка)</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Контрольное заключение, осуществляющего сопровождение контракта, по проведенным мероприятиям: ______________________________________________________</w:t>
      </w:r>
      <w:r>
        <w:br/>
      </w:r>
      <w:r>
        <w:rPr>
          <w:rFonts w:ascii="Times New Roman"/>
          <w:b w:val="false"/>
          <w:i w:val="false"/>
          <w:color w:val="000000"/>
          <w:sz w:val="28"/>
        </w:rPr>
        <w:t xml:space="preserve"> Необходимое взаимодействие:</w:t>
      </w:r>
      <w:r>
        <w:br/>
      </w:r>
      <w:r>
        <w:rPr>
          <w:rFonts w:ascii="Times New Roman"/>
          <w:b w:val="false"/>
          <w:i w:val="false"/>
          <w:color w:val="000000"/>
          <w:sz w:val="28"/>
        </w:rPr>
        <w:t xml:space="preserve"> - с органом службы занятости________________________________________________</w:t>
      </w:r>
      <w:r>
        <w:br/>
      </w:r>
      <w:r>
        <w:rPr>
          <w:rFonts w:ascii="Times New Roman"/>
          <w:b w:val="false"/>
          <w:i w:val="false"/>
          <w:color w:val="000000"/>
          <w:sz w:val="28"/>
        </w:rPr>
        <w:t xml:space="preserve"> - с органом здравоохранения_________________________________________________</w:t>
      </w:r>
      <w:r>
        <w:br/>
      </w:r>
      <w:r>
        <w:rPr>
          <w:rFonts w:ascii="Times New Roman"/>
          <w:b w:val="false"/>
          <w:i w:val="false"/>
          <w:color w:val="000000"/>
          <w:sz w:val="28"/>
        </w:rPr>
        <w:t xml:space="preserve"> - другие контакты__________________________________________________________</w:t>
      </w:r>
      <w:r>
        <w:br/>
      </w:r>
      <w:r>
        <w:rPr>
          <w:rFonts w:ascii="Times New Roman"/>
          <w:b w:val="false"/>
          <w:i w:val="false"/>
          <w:color w:val="000000"/>
          <w:sz w:val="28"/>
        </w:rPr>
        <w:t xml:space="preserve"> Подпись:_______________ Дата_______________</w:t>
      </w:r>
      <w:r>
        <w:br/>
      </w:r>
      <w:r>
        <w:rPr>
          <w:rFonts w:ascii="Times New Roman"/>
          <w:b w:val="false"/>
          <w:i w:val="false"/>
          <w:color w:val="000000"/>
          <w:sz w:val="28"/>
        </w:rPr>
        <w:t>(Число этапов зависит от конкретной ситуации в семье и программы адаптации)</w:t>
      </w:r>
      <w:r>
        <w:br/>
      </w:r>
      <w:r>
        <w:rPr>
          <w:rFonts w:ascii="Times New Roman"/>
          <w:b w:val="false"/>
          <w:i w:val="false"/>
          <w:color w:val="000000"/>
          <w:sz w:val="28"/>
        </w:rPr>
        <w:t>Виды предоставляемой помощи:</w:t>
      </w: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9"/>
        <w:gridCol w:w="2159"/>
        <w:gridCol w:w="7982"/>
      </w:tblGrid>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Ежемесячное пособие</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Единовременная выплата</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виды помощи, реализуемые за счет местного бюджета</w:t>
            </w:r>
          </w:p>
        </w:tc>
      </w:tr>
      <w:tr>
        <w:trPr>
          <w:trHeight w:val="30" w:hRule="atLeast"/>
        </w:trPr>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случае единовременной выплаты:</w:t>
      </w:r>
    </w:p>
    <w:p>
      <w:pPr>
        <w:spacing w:after="0"/>
        <w:ind w:left="0"/>
        <w:jc w:val="both"/>
      </w:pPr>
      <w:r>
        <w:rPr>
          <w:rFonts w:ascii="Times New Roman"/>
          <w:b w:val="false"/>
          <w:i w:val="false"/>
          <w:color w:val="000000"/>
          <w:sz w:val="28"/>
        </w:rPr>
        <w:t>
      Смета затрат: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3"/>
        <w:gridCol w:w="4637"/>
      </w:tblGrid>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приобретенной техники, оборудования и других</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Среднедушевой доход семьи (лица),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4833"/>
        <w:gridCol w:w="4833"/>
      </w:tblGrid>
      <w:tr>
        <w:trPr>
          <w:trHeight w:val="30" w:hRule="atLeast"/>
        </w:trPr>
        <w:tc>
          <w:tcPr>
            <w:tcW w:w="26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заключения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окончании срока действия контракта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размера обусловленной денежной помощи</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учета размера обусловленной денежной помощи</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Заключение об эффективности проведенных мероприятий</w:t>
      </w:r>
    </w:p>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Отдел занятости и социальных программ:</w:t>
      </w:r>
    </w:p>
    <w:p>
      <w:pPr>
        <w:spacing w:after="0"/>
        <w:ind w:left="0"/>
        <w:jc w:val="both"/>
      </w:pP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(фамилия, имя, отчество уполномоченного представителя)</w:t>
      </w:r>
    </w:p>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(подпись)</w:t>
      </w:r>
    </w:p>
    <w:p>
      <w:pPr>
        <w:spacing w:after="0"/>
        <w:ind w:left="0"/>
        <w:jc w:val="both"/>
      </w:pPr>
      <w:r>
        <w:rPr>
          <w:rFonts w:ascii="Times New Roman"/>
          <w:b w:val="false"/>
          <w:i w:val="false"/>
          <w:color w:val="000000"/>
          <w:sz w:val="28"/>
        </w:rPr>
        <w:t>
      Дата "___" _________ 20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