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e841" w14:textId="e33e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LII сессия V созыв) от 23 декабря 2015 года № 287/52 "О бюджете Успенского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июня 2016 года № 19/3. Зарегистрировано Департаментом юстиции Павлодарской области 11 июля 2016 года № 5161. Утратило силу решением маслихата Успенского района Павлодарской области от 16 марта 2017 года № 70/14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16.03.2017 № 70/14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(LII сессия,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4870 от 29 декабря 2015 года, опубликовано в газетах от 9 января 2016 года "Аймақ ажары" № 1, от 9 января 2016 года "Огни села" № 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"2 355 983" заменить цифрами "2 352 244";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"3 000" заменить цифрами "3 938";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"250" заменить цифрами "830";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"2 067 377" заменить цифрами "2 062 120";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"2 356 291" заменить цифрами "2 352 552";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(III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28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