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bd36" w14:textId="a41b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22 сентября 2016 года № 179/9. Зарегистрировано Департаментом юстиции Павлодарской области 20 октября 2016 года № 5253.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Успенскому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179/9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2016 год по Успенскому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используемых на одного воспитанника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Равнопольского сельского округа, акимата Успенского района,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─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"Ақбота" аппарата акима Новопокровского сельского округа, акимата Успенского района, село Галицкое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"Балапан" аппарата акима Успенского сельского округа, акимата Успенского района, село Успенка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─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средняя общеобразовательная школа № 2"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"Каратайская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"Белоусовская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"Богатырская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"Лозовская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"Ковалевская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"Козыкеткенская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"Ольгинская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"Равнопольская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"Вознесенская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"Дмитриевская основная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"Новопокровская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─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"Тимирязевская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"Таволжанская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– 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