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ab6909" w14:textId="7ab690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лицензированию некоторых видов деятельности в городе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12 мая 2016 года № 2/190. Зарегистрировано Департаментом юстиции города Алматы 10 июня 2016 года № 1289. Утратило силу постановлением акимата города Алматы от 25 сентября 2020 года № 3/391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25.09.2020 № 3/391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 В тексте документа сохранена пунктуация и орфография оригинала.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приказами Министра здравоохранения и социального развития Республики Казахстан от 28 апреля 2015 года № </w:t>
      </w:r>
      <w:r>
        <w:rPr>
          <w:rFonts w:ascii="Times New Roman"/>
          <w:b w:val="false"/>
          <w:i w:val="false"/>
          <w:color w:val="000000"/>
          <w:sz w:val="28"/>
        </w:rPr>
        <w:t>293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фармацевтической деятельности", от 28 апреля 2015 года № </w:t>
      </w:r>
      <w:r>
        <w:rPr>
          <w:rFonts w:ascii="Times New Roman"/>
          <w:b w:val="false"/>
          <w:i w:val="false"/>
          <w:color w:val="000000"/>
          <w:sz w:val="28"/>
        </w:rPr>
        <w:t>294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медицинской деятельности", Министра по инвестициям и развитию Республики Казахстан от 28 апреля 2015 года № </w:t>
      </w:r>
      <w:r>
        <w:rPr>
          <w:rFonts w:ascii="Times New Roman"/>
          <w:b w:val="false"/>
          <w:i w:val="false"/>
          <w:color w:val="000000"/>
          <w:sz w:val="28"/>
        </w:rPr>
        <w:t>495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туризма", от 30 апреля 2015 года № </w:t>
      </w:r>
      <w:r>
        <w:rPr>
          <w:rFonts w:ascii="Times New Roman"/>
          <w:b w:val="false"/>
          <w:i w:val="false"/>
          <w:color w:val="000000"/>
          <w:sz w:val="28"/>
        </w:rPr>
        <w:t>557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автомобильного транспорта",от 30 апреля 2015 года № </w:t>
      </w:r>
      <w:r>
        <w:rPr>
          <w:rFonts w:ascii="Times New Roman"/>
          <w:b w:val="false"/>
          <w:i w:val="false"/>
          <w:color w:val="000000"/>
          <w:sz w:val="28"/>
        </w:rPr>
        <w:t>563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промышленности и экспортного контроля", Министра сельского хозяйства Республики Казахстан от 6 мая 2015 года № </w:t>
      </w:r>
      <w:r>
        <w:rPr>
          <w:rFonts w:ascii="Times New Roman"/>
          <w:b w:val="false"/>
          <w:i w:val="false"/>
          <w:color w:val="000000"/>
          <w:sz w:val="28"/>
        </w:rPr>
        <w:t>7-1/418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ветеринарии",от 15 июля 2015 года № </w:t>
      </w:r>
      <w:r>
        <w:rPr>
          <w:rFonts w:ascii="Times New Roman"/>
          <w:b w:val="false"/>
          <w:i w:val="false"/>
          <w:color w:val="000000"/>
          <w:sz w:val="28"/>
        </w:rPr>
        <w:t>15-02/655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"Выдача лицензии на осуществление деятельности на производство (формуляции) пестицидов (ядохимикатов), реализацию пестицидов (ядохимикатов), применение пестицидов (ядохимикатов) аэрозольным и фумигационным способами",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Выдача лицензии на фармацевтическую деятельность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Выдача лицензии на медицинскую деятельность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Выдача лицензии на деятельность, связанную с оборотом наркотических средств, психотропных веществ и прекурсоров в области здравоохранения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4"/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Выдача лицензии на туристскую операторскую деятельность (туроператорская деятельность)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5"/>
    <w:bookmarkStart w:name="z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"</w:t>
      </w:r>
      <w:r>
        <w:rPr>
          <w:rFonts w:ascii="Times New Roman"/>
          <w:b w:val="false"/>
          <w:i w:val="false"/>
          <w:color w:val="000000"/>
          <w:sz w:val="28"/>
        </w:rPr>
        <w:t>Выдача лицензии на право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6"/>
    <w:bookmarkStart w:name="z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"</w:t>
      </w:r>
      <w:r>
        <w:rPr>
          <w:rFonts w:ascii="Times New Roman"/>
          <w:b w:val="false"/>
          <w:i w:val="false"/>
          <w:color w:val="000000"/>
          <w:sz w:val="28"/>
        </w:rPr>
        <w:t>Выдача лицензии на осуществление деятельности по сбору(заготовке), хранению, переработке и реализации юридическими лицами лома и отходов цветных и черных металлов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7"/>
    <w:bookmarkStart w:name="z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"</w:t>
      </w:r>
      <w:r>
        <w:rPr>
          <w:rFonts w:ascii="Times New Roman"/>
          <w:b w:val="false"/>
          <w:i w:val="false"/>
          <w:color w:val="000000"/>
          <w:sz w:val="28"/>
        </w:rPr>
        <w:t>Выдача лицензии, для занятия деятельностью в сфере ветеринарии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8"/>
    <w:bookmarkStart w:name="z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"</w:t>
      </w:r>
      <w:r>
        <w:rPr>
          <w:rFonts w:ascii="Times New Roman"/>
          <w:b w:val="false"/>
          <w:i w:val="false"/>
          <w:color w:val="000000"/>
          <w:sz w:val="28"/>
        </w:rPr>
        <w:t>Выдача лицензии на осуществление деятельности на производство (формуляции) пестицидов (ядохимикатов), реализацию пестицидов (ядохимикатов), применение пестицидов (ядохимикатов) аэрозольным и фумигационным способами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bookmarkEnd w:id="9"/>
    <w:bookmarkStart w:name="z1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5 мая 2015 года № 2/279 "Об утверждении регламентов государственных услуг по лицензированию некоторых видов деятельности в городе Алматы" (зарегистрированное в Реестре государственной регистрации нормативных правовых актов № 1166, опубликованное от 9 июня 2015 года в газетах "Вечерний Алматы" и "Алматы ақшамы").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Управлению предпринимательства и индустриально-инновационного развития города Алматы обеспечить размещение настоящего постановления на интернет-ресурсе.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города Алматы Е. Аукенова.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мая 2016 года № 2/190</w:t>
            </w:r>
          </w:p>
        </w:tc>
      </w:tr>
    </w:tbl>
    <w:bookmarkStart w:name="z1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фармацевтическую деятельность"</w:t>
      </w:r>
    </w:p>
    <w:bookmarkEnd w:id="11"/>
    <w:bookmarkStart w:name="z1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акиматом города Алматы через Управление предпринимательства и индустриально-инновационного развития города Алматы (далее – услугодатель), в том числе через веб-портал "электронного правительства" www.egov.kz или веб-портал "Е-лицензирование"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лицензия, переоформленная лицензия, дубликат лицензии на фармацевтическую деятельность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фармацевтическую деятельность"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293 "Об утверждении стандартов государственных услуг в сфере фармацевтической деятельности".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(далее – услугополучатель) за получением лицензии на бумажном носителе лицензия распечатывается и заверяется печатью и подписью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</w:p>
    <w:bookmarkStart w:name="z1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Процесс оказания государственной услуги состоит из процедур (действий)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регистрация заявления в системе электронного документооборота (далее – СЭД) и журнале регистрации входящей корреспонденции;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ввод логина и пароля (авторизация) в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5 - запрос через шлюз "электронного правительства" (далее – ШЭП) в государственную базу данных "Физические лица" (далее - ГБД ФЛ) или государственную базу данных "Юридические лица" (далее - ГБД ЮЛ) о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1 - проверка наличия данных услугополучателя в ГБД ФЛ или ГБД ЮЛ;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формирование сообщения о невозможности получения данных в связи с отсутствием данных услугополучателя в ГБД ФЛ или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8 - регистрация запроса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2 – направление запроса в Управление здравоохранения города Алматы (далее УЗ) и соответствующие Департаменты по защите прав потребителей по месту нахождения объекта (далее – ДЗПП)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УЗ и ДЗПП;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10 - формирование результата государственной услуги в ИС ГБД "Е-лицензирование". Электронный документ формируется c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представленные услугодателю для получения лицензии, переоформления, выдачи дубликатов лицензии на фармацевтическую деятельность, принимаются по описи, копия которой направляется (вручается) услугополучателю с отметкой о дате приема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bookmarkStart w:name="z1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следующие структурные подразделения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Прием и регистрация заявления для оказания государственной услуги осуществляется сотрудником канцелярии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</w:p>
    <w:bookmarkStart w:name="z1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"Е-лицензирование" факта оплаты за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направление запроса в УЗ и ДЗПП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УЗ и ДЗПП;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действий по заполнению форм запроса для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"Подать заявление";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"Е-лицензирование" - у услугополучателя на экране дисплея выводится заполненная форма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ИИН или БИН.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фармацевтическую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услугодателя и услугополучателя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ГО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фармацевтическую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порядка обращения и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услугодателя и услугополучателя при оказании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фармацевтическую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фармацевтическую деятельность"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2/190</w:t>
            </w:r>
          </w:p>
        </w:tc>
      </w:tr>
    </w:tbl>
    <w:bookmarkStart w:name="z2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медицинскую деятельность"</w:t>
      </w:r>
    </w:p>
    <w:bookmarkEnd w:id="17"/>
    <w:bookmarkStart w:name="z2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акиматом города Алматы через Управление предпринимательства и индустриально-инновационного развития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оказанной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www.elicense.kz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медицинскую деятельность"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294 "Об утверждении стандартов государственных услуг в сфере медицинской деятельности".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физических и юридических лиц (далее – услугополучатель) за получением лицензии и (или) приложения к лицензии на бумажном носителе лицензии и (или) приложения к лицензии оформляются в электронной форме, распечатывается и заверяется печатью услугодателя и подписью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</w:p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Процесс оказания государственной услуги состоит из процедур (действий)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регистрация заявления в системе электронного документооборота (далее – СЭД) и в журнале регистрации входящей корреспонденции;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ввод логина и пароля (авторизация) в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5 - запрос через шлюз "электронного правительства" (далее – ШЭП) в государственную базу данных "Физические лица" (далее - ГБД ФЛ) или государственную базу данных "Юридические лица" (далее - ГБД ЮЛ) о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1 - проверка наличия данных услугополучателя в ГБД ФЛ или ГБД ЮЛ;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формирование сообщения о невозможности получения данных в связи с отсутствием данных услугополучателя в ГБД ФЛ или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8 - регистрация запроса и обработка услуги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2 – направление запроса в Управление здравоохранения города Алматы (далее УЗ) и соответствующие Департаменты по защите прав потребителей по месту нахождения объекта (далее – ДЗПП)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УЗ и ДЗПП;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10 - формирование результата государственной услуги в ИС ГБД "Е-лицензирование". Электронный документ формируется c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Документы, представленные услугодателю для получения лицензии, переоформления, выдачи дубликатов лицензии на медицинскую деятельность, принимаются по описи, копия которой направляется (вручается) услугополучателю с отметкой о дате приема документов.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bookmarkStart w:name="z2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следующие структурные подразделения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Прием и регистрация заявления для оказания государственной услуги осуществляется сотрудником канцелярии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</w:p>
    <w:bookmarkStart w:name="z2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"Е-лицензирование" факта оплаты за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направление запроса в УЗ и ДЗПП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УЗ и ДЗПП;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взаимодействия услугодателя, Государственной корпорации и услугополучателя, а также получения результата оказания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Государственной корпорации в ИС ГБД "Е-лицензирование"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Государственной корпорации услуги, указанной в настоящем регламенте, вывод на экран формы запроса для оказания услуги и ввод оператором Государственной корпорации данных услугополучателя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ФЛ/ГБД ЮЛ о данных получателя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получателя государственной услуги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4 - формирование сообщения о невозможности получения данных в связи с отсутствием данных получателя государственной услуги в ГБД ФЛ/ГБД ЮЛ;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получателя государственной услуги) удостоверенного (подписанного) ЭЦП оператора Государственной корпорации через 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получателем государственной услуги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получателя государственной услуги через оператора Государственной корпорации результата услуги (электронная лицензия) сформированной ИС ГБД "Е-лицензирование".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действий по заполнению форм запроса для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"Подать заявление";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"Е-лицензирование" - у услугополучателя на экране дисплея выводится заполненная форма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ИИН или БИН.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услугодателя и услугополучателя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Государственную корпорацию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медицинскую деятельность"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мая 2016 года № 2/190</w:t>
            </w:r>
          </w:p>
        </w:tc>
      </w:tr>
    </w:tbl>
    <w:bookmarkStart w:name="z3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осуществление деятельности в сфере</w:t>
      </w:r>
      <w:r>
        <w:br/>
      </w:r>
      <w:r>
        <w:rPr>
          <w:rFonts w:ascii="Times New Roman"/>
          <w:b/>
          <w:i w:val="false"/>
          <w:color w:val="000000"/>
        </w:rPr>
        <w:t xml:space="preserve">оборота наркотических средств, психотропных веществ и </w:t>
      </w:r>
      <w:r>
        <w:br/>
      </w:r>
      <w:r>
        <w:rPr>
          <w:rFonts w:ascii="Times New Roman"/>
          <w:b/>
          <w:i w:val="false"/>
          <w:color w:val="000000"/>
        </w:rPr>
        <w:t>прекурсоров в области здравоохранения"</w:t>
      </w:r>
    </w:p>
    <w:bookmarkEnd w:id="23"/>
    <w:bookmarkStart w:name="z3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акиматом города Алматы через Управление предпринимательства и индустриально-инновационного развития города Алматы (далее – услугодатель), в том числе Некоммерческим акционерным обществом "Государственная корпорация "Правительство для граждан" (далее - Государственная корпорация), через веб-портал "электронного правительства" www.egov.kz или веб-портал "Е-лицензирование"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корпорация.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- лицензия, переоформленная лицензия, дубликат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осуществление деятельности в сфере оборота наркотических средств, психотропных веществ и прекурсоров в области здравоохранения" (далее – стандарт),утвержденного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293 "Об утверждении стандартов государственных услуг в сфере фармацевтической деятельности".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юридических лиц (далее – услугополучатель) за получением лицензии на бумажном носителе, результат оказания государственной услуги оформляется в электронной форме, распечатывается и заверяется печатью и подписью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</w:p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Процесс оказания государственной услуги состоит из процедур (действий)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регистрация заявления в системе электронного документооборота (далее – СЭД) и журнале регистрации входящей корреспонденции;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ввод логина и пароля (авторизация) в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5 - запрос через шлюз "электронного правительства" (далее – ШЭП) в государственную базу данных "Юридические лица" (далее - ГБД ЮЛ) о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1 - проверка наличия данных услугополучателя в ГБД ЮЛ;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формирование сообщения о невозможности получения данных в связи с отсутствием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8 - регистрация запроса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2 – проверка услугодателя на соответствие квалификационным требованиям, а также направление запроса в соответствующие Департаменты по защите прав потребителей (далее – ДЗПП) и Департаменты Комитета индустриального развития и промышленной безопасности Министерства по инвестициям и развитию Республики Казахстан (далее – ДКИРПБ МИР РК) по месту нахождения объекта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ДЗПП и ДКИРПБ МИР РК;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10 - формирование результата государственной услуги в ИС ГБД "Е-лицензирование". Электронный документ формируется c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Документы, представленные услугодателю для получения лицензии, переоформления, выдачи дубликатов лицензии на осуществление деятельности в сфере оборота наркотических средств, психотропных веществ и прекурсоров в области здравоохранения, принимаются по описи, копия которой направляется (вручается) услугополучателю с отметкой о дате приема документов.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bookmarkStart w:name="z3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следующие структурные подразделения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Прием и регистрация заявления для оказания государственной услуги осуществляется сотрудником канцелярии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</w:p>
    <w:bookmarkStart w:name="z3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1 - проверка на ПЭП подлинности данных о зарегистрированном услугополучателе через бизнес - идентификационный номер (далее – БИН) и пароль;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"Е-лицензирование" факта оплаты за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БИН, указанных в запросе и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условие 4 – проверка услугодателя на соответствие квалификационным требованиям, а также направление запроса в соответствующие ДЗПП и ДКИРПБ МИР РК по месту нахождения объекта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ДЗПП и ДКИРПБ МИР РК;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взаимодействия услугодателя, Государственной корпорации и услугополучателя, а также получения результата оказания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Государственной корпорации в ИС ГБД "Е-лицензирование"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Государственной корпорации услуги, указанной в настоящем регламенте, вывод на экран формы запроса для оказания услуги и ввод оператором Государственной корпорации данных получателя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процесс 3 - направление запроса через ШЭП в ГБД ЮЛ о данных получателя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условие 1 - проверка наличия данных получателя государственной услуги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5) процесс 4 - формирование сообщения о невозможности получения данных в связи с отсутствием данных получателя государственной услуги в ГБД ЮЛ;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процесс 6 - направление электронного документа (запроса получателя государственной услуги) удостоверенного (подписанного) ЭЦП оператора Государственной корпорации через 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8) процесс 7 - регистрация электронного документа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получателем государственной услуги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получателя государственной услуги через оператора Государственной корпорации результата услуги (электронная лицензия) сформированной ИС ГБД "Е-лицензирование".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действий по заполнению форм запроса для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"Подать заявление";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"Е-лицензирование" - у услугополучателя на экране дисплея выводится заполненная форма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БИН.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сфере оборота наркотических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средств, психотропных веществ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прекурсоров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Диаграмма1 порядка обращения и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услугодателя и 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сфере оборота наркотических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средств, психотропных веществ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прекурсоров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порядка обращения и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услугодателя и услугополучателя при оказании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сфере оборота наркотических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средств, психотропных веществ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прекурсоров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сфере оборота наркотических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средств, психотропных веществ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прекурсоров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осуществление деятельности в сфере оборота</w:t>
      </w:r>
      <w:r>
        <w:br/>
      </w:r>
      <w:r>
        <w:rPr>
          <w:rFonts w:ascii="Times New Roman"/>
          <w:b/>
          <w:i w:val="false"/>
          <w:color w:val="000000"/>
        </w:rPr>
        <w:t>наркотических средств, психотропных веществ и прекурсоров в области</w:t>
      </w:r>
      <w:r>
        <w:br/>
      </w:r>
      <w:r>
        <w:rPr>
          <w:rFonts w:ascii="Times New Roman"/>
          <w:b/>
          <w:i w:val="false"/>
          <w:color w:val="000000"/>
        </w:rPr>
        <w:t>здравоохранения"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мая 2016 года № 2/190</w:t>
            </w:r>
          </w:p>
        </w:tc>
      </w:tr>
    </w:tbl>
    <w:bookmarkStart w:name="z4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туристскую операторскую</w:t>
      </w:r>
      <w:r>
        <w:br/>
      </w:r>
      <w:r>
        <w:rPr>
          <w:rFonts w:ascii="Times New Roman"/>
          <w:b/>
          <w:i w:val="false"/>
          <w:color w:val="000000"/>
        </w:rPr>
        <w:t>деятельность (туроператорская деятельность)"</w:t>
      </w:r>
    </w:p>
    <w:bookmarkEnd w:id="29"/>
    <w:bookmarkStart w:name="z4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акиматом города Алматы в лице Управления предпринимательства и индустриально-инновационного развития города Алматы (далее – услугодатель) через Некоммерческое акционерное общество Государственная корпорация "Правительство для граждан" (далее – Государственная корпорация), веб-портал "электронного правительства" www.egov.kz или веб-портал "Е-лицензирование" www.elicense.kz (далее - портал) физическим и юридическим лицам.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лицензия, переоформленная лицензия, дубликат лицензии на туристскую операторскую деятельность (туроператорская деятельность),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туристскую операторскую деятельность (туроператорская деятельность"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по инвестициям и развитию Республики Казахстан от 28 апреля 2015 года № 495 "Об утверждении стандартов государственных услуг в сфере туризма".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(далее – услугополучатель) за получением лицензии на бумажном носителе лицензия распечатывается и заверяется печатью и подписью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4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ПЭП с помощью своего регистрационного свидетельства электронной цифровой подписи (далее – ЭЦП), которое прикреплено услугополучателем в интернет-браузер компьютера (осуществляется для незарегистрированных услугополучателей на ПЭП);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"Е-лицензирование" факта оплаты за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направление запроса в КГУ "Управление туризма города Алматы" (далее – УТ)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заключения от 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</w:p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Описание порядка взаимодействия услугодателя, Государственной корпорации и услугополучателя, а также получения результата оказания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Государственной корпорации в ИС ГБД "Е-лицензирование"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Государственной корпорации услуги, указанной в настоящем регламенте, вывод на экран формы запроса для оказания услуги и ввод оператором Государственной корпорации данных получателя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процесс 3 - направление запроса через ШЭП в ГБД ФЛ/ГБД ЮЛ о данных получателя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условие 1 - проверка наличия данных получателя государственной услуги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5) процесс 4 - формирование сообщения о невозможности получения данных в связи с отсутствием данных получателя государственной услуги в ГБД ФЛ/ГБД ЮЛ;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процесс 6 - направление электронного документа (запроса получателя государственной услуги) удостоверенного (подписанного) ЭЦП оператора Государственной корпорации через 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8) процесс 7 - регистрация электронного документа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получателем государственной услуги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получателем государственной услуги через оператора Государственной корпорации результата услуги (электронная лицензия) сформированной ИС ГБД "Е-лицензирование".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Документы, представленные услугодателю для получения лицензии, переоформления, выдачи дубликатов лицензии на туристскую операторскую деятельность (туроператорская деятельность), принимаются по описи, копия которой направляется (вручается) услугополучателю с отметкой о дате приема документов.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действий по заполнению форм запроса для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"Подать заявление";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"Е-лицензирование" - у услугополучателя на экране дисплея выводится заполненная форма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ИИН или БИН.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контакт-центром по вопросам оказания государственных услуг: 1414.</w:t>
      </w:r>
    </w:p>
    <w:bookmarkStart w:name="z4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процессе оказания государственной услуги участвуют следующие структурные подразделения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Прием и регистрация заявления для оказания государственной услуги, поступившего через Государственную корпорацию, осуществляется сотрудником канцелярии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системы электронного документооборота (далее – СЭД).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туристскую операторскую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(туроператорская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услугодателя и услугополучателя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туристскую операторскую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(туроператорская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туристскую операторскую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(туроператорская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туристскую операторскую деятельность</w:t>
      </w:r>
      <w:r>
        <w:br/>
      </w:r>
      <w:r>
        <w:rPr>
          <w:rFonts w:ascii="Times New Roman"/>
          <w:b/>
          <w:i w:val="false"/>
          <w:color w:val="000000"/>
        </w:rPr>
        <w:t>(туроператорская деятельность)"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мая 2016 года № 2/190</w:t>
            </w:r>
          </w:p>
        </w:tc>
      </w:tr>
    </w:tbl>
    <w:bookmarkStart w:name="z4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право занятия деятельностью по нерегулярной</w:t>
      </w:r>
      <w:r>
        <w:br/>
      </w:r>
      <w:r>
        <w:rPr>
          <w:rFonts w:ascii="Times New Roman"/>
          <w:b/>
          <w:i w:val="false"/>
          <w:color w:val="000000"/>
        </w:rPr>
        <w:t>перевозке пассажиров автобусами, микроавтобусами в</w:t>
      </w:r>
      <w:r>
        <w:br/>
      </w:r>
      <w:r>
        <w:rPr>
          <w:rFonts w:ascii="Times New Roman"/>
          <w:b/>
          <w:i w:val="false"/>
          <w:color w:val="000000"/>
        </w:rPr>
        <w:t>междугородном, межобластном, межрайонном (междугородном</w:t>
      </w:r>
      <w:r>
        <w:br/>
      </w:r>
      <w:r>
        <w:rPr>
          <w:rFonts w:ascii="Times New Roman"/>
          <w:b/>
          <w:i w:val="false"/>
          <w:color w:val="000000"/>
        </w:rPr>
        <w:t>внутриобластном) и международном сообщениях, а также регулярной</w:t>
      </w:r>
      <w:r>
        <w:br/>
      </w:r>
      <w:r>
        <w:rPr>
          <w:rFonts w:ascii="Times New Roman"/>
          <w:b/>
          <w:i w:val="false"/>
          <w:color w:val="000000"/>
        </w:rPr>
        <w:t>перевозке пассажиров автобусами, микроавтобусами в</w:t>
      </w:r>
      <w:r>
        <w:br/>
      </w:r>
      <w:r>
        <w:rPr>
          <w:rFonts w:ascii="Times New Roman"/>
          <w:b/>
          <w:i w:val="false"/>
          <w:color w:val="000000"/>
        </w:rPr>
        <w:t>международном сообщении"</w:t>
      </w:r>
    </w:p>
    <w:bookmarkEnd w:id="34"/>
    <w:bookmarkStart w:name="z4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акиматом города Алматы в лице Управления предпринимательства и индустриально-инновационного развития города Алматы (далее – услугодатель) через Некоммерческое акционерное общество "Государственная корпорация "Правительство для граждан" (далее - Государственная корпорация), веб-портал "электронного правительства" www.egov.kz или веб-портал "Е-лицензирование" www.elicense.kz (далее - портал) физическим и юридическим лицам.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лицензия на право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по инвестициям и развитию Республики Казахстан от 30 апреля 2015 года № 557 "Об утверждении стандартов государственных услуг в сфере автомобильного транспорта".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5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 Государственной корпорацией,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ПЭП с помощью своего регистрационного свидетельства электронной цифровой подписи (далее – ЭЦП), которое прикреплено услугополучателем в интернет-браузер компьютера (осуществляется для незарегистрированных услугополучателей на ПЭП);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"Е-лицензирование" факта оплаты за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</w:p>
    <w:bookmarkStart w:name="z5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Описание порядка взаимодействия услугодателя, Государственной корпорации и услугополучателя, а также получения результата оказания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Государственной корпорации в ИС ГБД "Е-лицензирование"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Государственной корпорации услуги, указанной в настоящем регламенте, вывод на экран формы запроса для оказания услуги и ввод оператором Государственной корпорации данных получателя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ФЛ/ГБД ЮЛ о данных получателя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получателя государственной услуги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4 - формирование сообщения о невозможности получения данных в связи с отсутствием данных получателя государственной услуги в ГБД ФЛ/ГБД ЮЛ;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получателя государственной услуги) удостоверенного (подписанного) ЭЦП оператора Государственной корпорации через 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получателем государственной услуги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получателя государственной услуги через оператора Государственной корпорации результата услуги (электронная лицензия) сформированной ИС ГБД "Е-лицензирование".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представленные услугодателю для получения лицензии на право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 принимаются по описи, копия которой направляется (вручается) услугополучателю с отметкой о дате приема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действий по заполнению форм запроса для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"Подать заявление";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"Е-лицензирование" - у услугополучателя на экране дисплея выводится заполненная форма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ИИН или БИН.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</w:p>
    <w:bookmarkStart w:name="z5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процессе оказания государственной услуги участвуют следующие структурные подразделения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Прием и регистрация заявления для оказания государственной услуги, поступившего через Государственную корпорацию, осуществляется сотрудником канцелярии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системы электронного документооборота (далее – СЭД).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 занятия деятельностью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нерегулярной перевозке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пассажиров автобусами,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микроавтобусами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междугородном межобластном,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межрайонном (междугородном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внутриобластном)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международном сообщениях,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регулярной перевозке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пассажиров автобусами,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микроавтобусами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международном сообщении"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порядка обращения и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и услугополучателя при оказании государственной услуги через ПЭП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 занятия деятельностью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нерегулярной перевозке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пассажиров автобусами,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микроавтобусами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междугородном межобластном,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межрайонном (междугородном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внутриобластном)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международном сообщениях,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регулярной перевозке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пассажиров автобусами,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микроавтобусами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международном сообщении"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Государственную корпорацию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 занятия деятельностью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нерегулярной перевозке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пассажиров автобусами,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микроавтобусами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междугородном межобластном,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межрайонном (междугородном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внутриобластном)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международном сообщениях,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регулярной перевозке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пассажиров автобусами,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микроавтобусами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международном сообщении"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право занятия деятельностью по нерегулярной</w:t>
      </w:r>
      <w:r>
        <w:br/>
      </w:r>
      <w:r>
        <w:rPr>
          <w:rFonts w:ascii="Times New Roman"/>
          <w:b/>
          <w:i w:val="false"/>
          <w:color w:val="000000"/>
        </w:rPr>
        <w:t>перевозке пассажиров автобусами, микроавтобусами в междугородном</w:t>
      </w:r>
      <w:r>
        <w:br/>
      </w:r>
      <w:r>
        <w:rPr>
          <w:rFonts w:ascii="Times New Roman"/>
          <w:b/>
          <w:i w:val="false"/>
          <w:color w:val="000000"/>
        </w:rPr>
        <w:t>межобластном, межрайонном (междугородном внутриобластном) и</w:t>
      </w:r>
      <w:r>
        <w:br/>
      </w:r>
      <w:r>
        <w:rPr>
          <w:rFonts w:ascii="Times New Roman"/>
          <w:b/>
          <w:i w:val="false"/>
          <w:color w:val="000000"/>
        </w:rPr>
        <w:t>международном сообщениях, а также регулярной перевозке пассажиров</w:t>
      </w:r>
      <w:r>
        <w:br/>
      </w:r>
      <w:r>
        <w:rPr>
          <w:rFonts w:ascii="Times New Roman"/>
          <w:b/>
          <w:i w:val="false"/>
          <w:color w:val="000000"/>
        </w:rPr>
        <w:t>автобусами, микроавтобусами в международном сообщении"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мая 2016 года № 2/190</w:t>
            </w:r>
          </w:p>
        </w:tc>
      </w:tr>
    </w:tbl>
    <w:bookmarkStart w:name="z5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осуществление деятельности по сбору</w:t>
      </w:r>
      <w:r>
        <w:br/>
      </w:r>
      <w:r>
        <w:rPr>
          <w:rFonts w:ascii="Times New Roman"/>
          <w:b/>
          <w:i w:val="false"/>
          <w:color w:val="000000"/>
        </w:rPr>
        <w:t>(заготовке), хранению, переработке и реализации юридическими</w:t>
      </w:r>
      <w:r>
        <w:br/>
      </w:r>
      <w:r>
        <w:rPr>
          <w:rFonts w:ascii="Times New Roman"/>
          <w:b/>
          <w:i w:val="false"/>
          <w:color w:val="000000"/>
        </w:rPr>
        <w:t>лицами лома и отходов цветных и черных металлов"</w:t>
      </w:r>
    </w:p>
    <w:bookmarkEnd w:id="39"/>
    <w:bookmarkStart w:name="z5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акиматом города Алматы через Управление предпринимательства и индустриально-инновационного развития города Алматы (далее – услугодатель), в том числе через веб-портал "электронного правительства" www.egov.kz или веб-портал "Е-лицензирование"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лицензия и (или) приложение к лицензии, переоформленная лицензия и (или) приложение к лицензии, дубликат лицензии и (или) приложения к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по инвестициям и развитию Республики Казахстан от 30 апреля 2015 года № 563 "Об утверждении стандартов государственных услуг в области промышленности и экспортного контроля".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5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или электронного запроса юридического лица (далее – услугополучатель).</w:t>
      </w:r>
    </w:p>
    <w:bookmarkStart w:name="z6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Процесс оказания государственной услуги состоит из процедур (действий)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регистрация заявления в системе электронного документооборота (далее – СЭД) и журнале регистрации входящей корреспонденции;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ввод логина и пароля (авторизация) в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5 - запрос через шлюз "электронного правительства" (далее – ШЭП) в государственную базу данных "Юридические лица" (далее - ГБД ЮЛ) о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1 - проверка наличия данных услугополучателя в ГБД ЮЛ;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формирование сообщения о невозможности получения данных в связи с отсутствием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8 - регистрация запроса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2 – проверка услугополучателя на соответствие квалификационным требованиям;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10 - формирование результата государственной услуги в ИС ГБД "Е-лицензирование". Электронный документ формируется c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представленные услугодателю для получения лицензии, переоформления, выдачи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принимаются по описи, копия которой направляется (вручается) услугополучателю с отметкой о дате приема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и времени получения услугополучателем результата государственной услуги.</w:t>
      </w:r>
    </w:p>
    <w:bookmarkStart w:name="z5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следующие структурные подразделения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Прием и регистрация заявления для оказания государственной услуги осуществляется сотрудником канцелярии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</w:p>
    <w:bookmarkStart w:name="z6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- 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1 - проверка на ПЭП подлинности данных о зарегистрированном услугополучателе через бизнес - идентификационный номер (далее – БИН) и пароль;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"Е-лицензирование" факта оплаты за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БИН, указанных в запросе и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услугополучателя на соответствие квалификационным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действий по заполнению форм запроса для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"Подать заявление";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"Е-лицензирование" - у услугополучателя на экране дисплея выводится заполненная форма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БИН.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сбору (заготовке), хранению,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переработке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юридическими лицами лома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отходов цветных и черных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порядка обращения и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услугодателя и услугополучателя при оказании государственной услуги через ГО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сбору (заготовке), хранению,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переработке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юридическими лицами лома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отходов цветных и черных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услугодателя и услугополучателя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сбору (заготовке), хранению,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переработке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юридическими лицами лома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отходов цветных и черных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осуществление деятельности по сбору</w:t>
      </w:r>
      <w:r>
        <w:br/>
      </w:r>
      <w:r>
        <w:rPr>
          <w:rFonts w:ascii="Times New Roman"/>
          <w:b/>
          <w:i w:val="false"/>
          <w:color w:val="000000"/>
        </w:rPr>
        <w:t>(заготовке), хранению, переработке и реализации юридическими</w:t>
      </w:r>
      <w:r>
        <w:br/>
      </w:r>
      <w:r>
        <w:rPr>
          <w:rFonts w:ascii="Times New Roman"/>
          <w:b/>
          <w:i w:val="false"/>
          <w:color w:val="000000"/>
        </w:rPr>
        <w:t>лицами лома и отходов цветных и черных металлов"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мая 2016 года № 2/190</w:t>
            </w:r>
          </w:p>
        </w:tc>
      </w:tr>
    </w:tbl>
    <w:bookmarkStart w:name="z6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для занятия деятельностью в сфере ветеринарии"</w:t>
      </w:r>
    </w:p>
    <w:bookmarkEnd w:id="45"/>
    <w:bookmarkStart w:name="z6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акиматом города Алматы через Управление предпринимательства и индустриально-инновационного развития города Алматы (далее – услугодатель), в том числе через веб-портал "электронного правительства" www.egov.kz или веб-портал "Е-лицензирование" www.elicense.kz (далее - портал) физическим и юридическим лицам.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переоформление, дубликат лицензии и (или) приложения к лицензии для занятия деятельностью в области ветеринарии,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для занятия деятельностью в сфере ветеринарии"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06 мая 2015 года № 7-1/418 "Об утверждении стандартов государственных услуг в сфере ветеринарии".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результат оказания государственной услуги оформляется в электронном формате, распечатывается, заверяется печатью и подписывается руководителем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6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</w:p>
    <w:bookmarkStart w:name="z6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Процесс оказания государственной услуги состоит из процедур (действий)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регистрация заявления в системе электронного документооборота (далее – СЭД) и журнале регистрации входящей корреспонденции;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ввод логина и пароля (авторизация) в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5 - запрос через шлюз "электронного правительства" (далее – ШЭП) в государственную базу данных "Физические лица" (далее - ГБД ФЛ) или государственную базу данных "Юридические лица" (далее - ГБД ЮЛ) о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наличия данных услугополучателя в ГБД ФЛ или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формирование сообщения о невозможности получения данных в связи с отсутствием данных услугополучателя в ГБД ФЛ или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8 - регистрация запроса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2 – направление запроса в Управление сельского хозяйства города Алматы (далее УСХ)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заключения от УСХ;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10 - формирование результата государственной услуги в ИС ГБД "Е-лицензирование". Электронный документ формируется c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представленные услугодателю для получения лицензии, переоформления, выдачи дубликатов лицензии для занятия деятельностью в области ветеринарии, принимаются по описи, копия которой направляется (вручается) услугополучателю с отметкой о дате приема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bookmarkStart w:name="z6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следующие структурные подразделения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Прием и регистрация заявления для оказания государственной услуги осуществляется сотрудником канцелярии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</w:p>
    <w:bookmarkStart w:name="z7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"Е-лицензирование" факта оплаты за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направление запроса в УСХ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заключения от УСХ;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действий по заполнению форм запроса для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"Подать заявление";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"Е-лицензирование" - у услугополучателя на экране дисплея выводится заполненная форма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ИИН или БИН.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сфере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услугодателя и услугополучателя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услуги через ГО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сфере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порядка обращения и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услугодателя и услугополучателя при оказании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сфере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для занятия деятельностью в сфере ветеринарии"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86"/>
        <w:gridCol w:w="12394"/>
      </w:tblGrid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165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мая 2016 года № 2/190</w:t>
            </w:r>
          </w:p>
        </w:tc>
      </w:tr>
    </w:tbl>
    <w:bookmarkStart w:name="z8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осуществление деятельности по производству</w:t>
      </w:r>
      <w:r>
        <w:br/>
      </w:r>
      <w:r>
        <w:rPr>
          <w:rFonts w:ascii="Times New Roman"/>
          <w:b/>
          <w:i w:val="false"/>
          <w:color w:val="000000"/>
        </w:rPr>
        <w:t>(формуляции) пестицидов (ядохимикатов), реализации пестицидов</w:t>
      </w:r>
      <w:r>
        <w:br/>
      </w:r>
      <w:r>
        <w:rPr>
          <w:rFonts w:ascii="Times New Roman"/>
          <w:b/>
          <w:i w:val="false"/>
          <w:color w:val="000000"/>
        </w:rPr>
        <w:t>(ядохимикатов), применению пестицидов (ядохимикатов)</w:t>
      </w:r>
      <w:r>
        <w:br/>
      </w:r>
      <w:r>
        <w:rPr>
          <w:rFonts w:ascii="Times New Roman"/>
          <w:b/>
          <w:i w:val="false"/>
          <w:color w:val="000000"/>
        </w:rPr>
        <w:t>аэрозольным и фумигационным способами"</w:t>
      </w:r>
    </w:p>
    <w:bookmarkEnd w:id="51"/>
    <w:bookmarkStart w:name="z7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акиматом города Алматы через Управление предпринимательства и индустриально-инновационного развития города Алматы (далее – услугодатель), в том числе через веб-портал "электронного правительства" www.egov.kz или веб-портал "Е-лицензирование"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лицензия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осуществление деятельности на производство (формуляции) пестицидов (ядохимикатов), реализацию пестицидов (ядохимикатов), применение пестицидов (ядохимикатов) аэрозольными фумигационным способами"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15 июля 2015 года № 15-02/655 "Об утверждении стандарта государственной услуги "Выдача лицензии на осуществление деятельности на производство (формуляции) пестицидов (ядохимикатов), реализацию пестицидов (ядохимикатов), применение пестицидов (ядохимикатов) аэрозольным и фумигационным способами", в форме электронного документа, удостоверенного электронной цифровой подписью (далее - ЭЦП) уполномоченного должностного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к услугодателю за получением лицензий на бумажном носителе, лицензия оформляется в электронном формате, распечатывается, заверяется печатью и подписывается руководителем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7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или электронного запроса физических и юридических лиц (далее – услугополучатель).</w:t>
      </w:r>
    </w:p>
    <w:bookmarkStart w:name="z7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Процесс оказания государственной услуги состоит из процедур (действий)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регистрация заявления в системе электронного документооборота (далее – СЭД) и журнале регистрации входящей корреспонденции;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ввод логина и пароля (авторизация) в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5 - запрос через шлюз "электронного правительства" (далее – ШЭП) в государственную базу данных "Физические лица" (далее - ГБД ФЛ) или государственную базу данных "Юридические лица" (далее - ГБД ЮЛ) о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1 - проверка наличия данных услугополучателя в ГБД ФЛ или ГБД ЮЛ;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формирование сообщения о невозможности получения данных в связи с отсутствием данных услугополучателя в ГБД ФЛ или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8 - регистрация запроса и обработка услуги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2 – направление запроса в Управление сельского хозяйства города Алматы (далее УСХ) и соответствующие Департаменты по защите прав потребителей по месту нахождения объекта (далее – ДЗПП) для проверки соответствия услугополучателя требованиям законодательства Республики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Казахстан и основаниям для выдачи лицензии, а также получение заключений от УСХ и ДЗПП;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10 - формирование результата государственной услуги в ИС ГБД "Е-лицензирование". Электронный документ формируется c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Документы, представленные услугодателю для получения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способами, принимаются по описи, копия которой направляется (вручается) услугополучателю с отметкой о дате приема документов.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bookmarkStart w:name="z7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следующие структурные подразделения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Прием и регистрация заявления для оказания государственной услуги осуществляется сотрудником канцелярии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</w:p>
    <w:bookmarkStart w:name="z7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"Е-лицензирование" факта оплаты за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направление запроса в УСХ и ДЗПП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УСХ и ДЗПП;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действий по заполнению форм запроса для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"Подать заявление";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"Е-лицензирование" - у услугополучателя на экране дисплея выводится заполненная форма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ИИН или БИН.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производству (формуляции)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пестицидов (ядохимикатов),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пестицидов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(ядохимикатов), применению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пестицидов (ядохимикатов)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аэрозольным и фумигационным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способами"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процесса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производству (формуляции)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пестицидов (ядохимикатов),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пестицидов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(ядохимикатов), применению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пестицидов (ядохимикатов)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аэрозольным и фумигационным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способами"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порядка обращения и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услугодателя и услугополучателя при оказании государственной услуги через ПЭП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производству (формуляции)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пестицидов (ядохимикатов),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пестицидов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(ядохимикатов), применению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пестицидов (ядохимикатов)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аэрозольным и фумигационным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способами"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лицензиина осуществление деятельности по производству (формуляции)</w:t>
      </w:r>
      <w:r>
        <w:br/>
      </w:r>
      <w:r>
        <w:rPr>
          <w:rFonts w:ascii="Times New Roman"/>
          <w:b/>
          <w:i w:val="false"/>
          <w:color w:val="000000"/>
        </w:rPr>
        <w:t>пестицидов (ядохимикатов), реализации пестицидов (ядохимикатов), применению</w:t>
      </w:r>
      <w:r>
        <w:br/>
      </w:r>
      <w:r>
        <w:rPr>
          <w:rFonts w:ascii="Times New Roman"/>
          <w:b/>
          <w:i w:val="false"/>
          <w:color w:val="000000"/>
        </w:rPr>
        <w:t>пестицидов (ядохимикатов) аэрозольным и фумигационным способами"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header.xml" Type="http://schemas.openxmlformats.org/officeDocument/2006/relationships/header" Id="rId5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