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852f" w14:textId="2678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удостоверений на право управления самоходными маломерными судами"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23 мая 2016 года № 2/220. Зарегистрировано Департаментом юстиции города Алматы 21 июня 2016 года № 1293. Утратило силу постановлением акимата города Алматы от 29 сентября 2020 года N 3/401</w:t>
      </w:r>
    </w:p>
    <w:p>
      <w:pPr>
        <w:spacing w:after="0"/>
        <w:ind w:left="0"/>
        <w:jc w:val="both"/>
      </w:pPr>
      <w:bookmarkStart w:name="z2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29.09.2020 N 3/401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556 "Об утверждении стандартов государственных услуг в сфере внутреннего водного транспорта",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удостоверений на право управления самоходными маломерными судами".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пассажирского транспорта города Алматы обеспечить государственную регистрацию данного постановления в органах юстиции и его размещение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Р. Тауфикова.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2/220</w:t>
            </w:r>
          </w:p>
        </w:tc>
      </w:tr>
    </w:tbl>
    <w:bookmarkStart w:name="z3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удостоверений на право управления самоходными</w:t>
      </w:r>
      <w:r>
        <w:br/>
      </w:r>
      <w:r>
        <w:rPr>
          <w:rFonts w:ascii="Times New Roman"/>
          <w:b/>
          <w:i w:val="false"/>
          <w:color w:val="000000"/>
        </w:rPr>
        <w:t>маломерными судами"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05.07.2017 № 3/258 (вводится в действие по истечении десяти календарных дней после дня его первого официального опубликования).</w:t>
      </w:r>
    </w:p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удостоверений на право управления самоходными маломерными судами" (далее – государственная услуга) оказывается акиматом города Алматы через коммунальное государственное учреждение "Управление пассажирского транспорта и автомобильных дорог города Алматы", по адресу: город Алматы, площадь Республики, 4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предоставляется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удостоверений на право управления самоходными маломерными судами",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556 "Об утверждении стандартов государственных услуг в сфере внутреннего водного транспорта"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бесплатной основе физическим лицам (далее – услугополучатель).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удостоверение на право управления самоходным маломерным судном, дубликат удостоверения на право управления самоходным маломерным судном в бумажном виде, либо письменный мотивированный ответ об отказе в приеме документов оказании государственной услуги в случаях и по основаниям,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уведомление с указанием места и даты получения результата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29.11.2017 № 4/491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и перечня документов услугополучателя согласно пункту 9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сотрудник канцелярии услугодателя с момента поступления документов из Государственной корпорации либо портала проводит регистрацию и направляет руководителю услугодателя в течение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заявления услугополучателя руководителем услугодателя, наложение резолюции и направление для рассмотрения ответственному исполнителю в течение 2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– специалист услугодателя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В случае полного пакета документов, подготавливает проект результата оказания государственной услуги и передает руководителю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при выдаче удостоверения на право управления самоходным маломерным судном – 8 рабочих дней со дня успешной сдачи экзамена;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при выдаче дубликата удостоверения на право управления самоходным маломерным судном – 1 рабочий день с момента сдачи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при выдаче удостоверения на право управления самоходным маломерным судном в случае истечения срока действия ранее выданного удостоверения – 2 рабочих дня с момента сдачи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4 – при установлении факта неполноты предоставленных документов ответственный исполнитель подготавливает мотивированный ответ об отказе, в течение 1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подписание руководителем услугодателя результата оказания государственной услуги и направление в канцелярию услугодателя в течение 2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направление канцелярией услугодателя результата оказания государственной услуги в Государственную корпорацию в течение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с приложением пакета документов,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и направление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готовый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ознакомление руководителя услугодателя с результатом оказания государственной услуги и подписание проекта результата;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результата государственной услуги в Государственную корпорацию.</w:t>
      </w:r>
    </w:p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услугодателя, длительность процедур: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после поступления заявления и необходимых документов для оказания государственной услуги проводит регистрацию в журнале регистрации оказания государственных услуг услугодателя и передает на рассмотрение руководителю услугодателя в течение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заявление, ставит резолюцию и направляет ответственному исполнителю в течение 2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через портал, специалистом услугодателя проверяется полнота представления документом без резолюции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специалист услугодателя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После проверки и анализа представленных документов специалист услугодателя оформляет результат оказания государственной услуги. В случае полного пакета документов, подготавливает проект результата оказания государственной услуги и передает руководителю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удостоверения на право управления самоходным маломерным судном – 8 рабочих дней со дня успешной сдачи экзамена;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удостоверения на право управления самоходным маломерным судном – 1 рабочий день с момента сдачи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удостоверения на право управления самоходным маломерным судном в случае истечения срока действия ранее выданного удостоверения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– 2 рабочих дня с момента сдачи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неполноты предоставленных документов ответственный исполнитель подготавливает мотивированный ответ об отказе в течение 1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оформления результата оказания государственной услуги специалист услугодателя передает на подпись руководителю результат оказания государственной услуги и передает в канцелярию услугодателя в течение 2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готовый результат оказания государственной услуги либо мотивированный отказ в приеме заявления направляется в Государственную корпорацию в течение 30 минут.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приеме необходимых документов для оказания государственной услуги через Государственную корпорацию: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работником Государственной корпорации проверяется полнота представленных документов. Услугополучателю выдается расписка о приеме соответствующих документов не более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принятые документы направляются услугодателю в течение 1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корпорация в срок, указанный в расписке о приеме соответствующих документов, выдает результат оказания государственной услуги не более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расписки, при предъявлении удостоверения личности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услугополучателя и услугодателя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электронного правительства с помощью своего регистрационного свидетельства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электронного правительства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электронного правительства подлинности данных о зарегистрированном услугополучателе через логин, индивидуальный идентификационный номер (далее – ИИН)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в портале электронного правительства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 в веб-портале www.egov.kz,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электронного правительства срока действия регистрационного свидетельства, ЭЦП и отсутствия в списке отозванных (аннулированных) регистрационных свидетельств, а также соответствия идентификационных данных между ИИН, указанным в запросе, и ИИН, указанным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информационной системе;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условие 3 – проверка услугодателем соответствия представленных документов услугополучателя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неполным пакетом документов или несоответствия их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уведомления о дате и месте получения результата оказания государственной услуги, подписанный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при оказании государственной услуги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маломерными судами"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0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маломерными судами"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удостоверений на право управления самоходными</w:t>
      </w:r>
      <w:r>
        <w:br/>
      </w:r>
      <w:r>
        <w:rPr>
          <w:rFonts w:ascii="Times New Roman"/>
          <w:b/>
          <w:i w:val="false"/>
          <w:color w:val="000000"/>
        </w:rPr>
        <w:t xml:space="preserve">маломерными судами"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обозначения: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