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10be" w14:textId="a911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7 августа 2015 года № 3/500 "Об утверждении регламентов государственных услуг, оказываемых Управлением образования города Алматы в сфере дошкольного воспитания и обучения"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15 августа 2016 года № 3/387. Зарегистрировано Департаментом юстиции города Алматы 14 сентября 2016 года № 1312. Утратило силу постановлением акимата города Алматы от 29 сентября 2020 года № 3/399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29.09.2020 № 3/399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января 2016 года № 58 "О внесении изменения в приказ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7 августа 2015 года № 3/500 "Об утверждении регламентов государственных услуг, оказываемых Управлением образования города Алматы в сфере дошкольного воспитания и обучения" (зарегистрировано в Реестре государственной регистрации нормативных правовых актов № 1204, опубликовано 22 сентября 2015 года в газетах "Алматы ақшамы" и "Вечерний Алматы")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организации", утвержденный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образования города Алматы произвести государственную регистрацию настоящего постановления в органах юстиции с последующим опубликованием в официальных периодических печатных изданиях, а также наинтернет-ресурсе, определяемом Правительством Республики Казахстан и на официальном интернет-ресурсе акимата города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А. Кырыкбаева.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"О внесении изменения в постановление акимата города Алматы от 7 августа 2015 года № 3/500 "Об утверждении регламентов государственных услуг, оказываемых Управлением образования города Алматы в сфере дошкольного воспитания и обучения"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Aлматы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2015 года № 3/500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очередь детей дошкольного</w:t>
      </w:r>
      <w:r>
        <w:br/>
      </w:r>
      <w:r>
        <w:rPr>
          <w:rFonts w:ascii="Times New Roman"/>
          <w:b/>
          <w:i w:val="false"/>
          <w:color w:val="000000"/>
        </w:rPr>
        <w:t>возраста (до 7 лет) для направления в детские дошкольные организации"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"Постановка на очередь детей дошкольного возраста (до 7 лет) для направления в детские дошкольные организации" (далее –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организации", утвержденным приказом Министра образования и науки Республики Казахстан от 7 апреля 2015 года № 172 (далее – Стандарт).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"Постановка на очередь детей дошкольного возраста (до 7 лет) для направления в детские дошкольные организации" (далее - государственная услуга) оказывается коммунальным государственным учреждением "Управление образования города Алматы"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ПЭП).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являются уведомление о постановке на очередь с указанием номера очередности (в произвольной форме), либо при наличии места - выдача направления в дошкольную организацию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ПЭП услугополучателю направляется результат оказания государственной услуги и (или) уведомление в "личный кабинет" в форме электронного документа, удостоверенного электронной цифровой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(полностью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лицам бесплатно (далее - услугополучатель).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на получение первоочередного места имеют: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дети, законные представители которых являются инвалидами;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дети,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дети-сироты;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 из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дети военнослужащих, в том числе тех, которые погибли, умерли или пропали без вести во время прохождения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 сотрудников специальных государственных органов, в том числе тех, которые погибли, умерли или пропали без вести во время прохождения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 - автоматизированное рабочее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(далее –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единая нотариальная информационная система (далее - ЕНИС) - аппаратно-программный комплекс, предназначенный для автоматизации нотариальной деятельности и взаимодействия органов юстиции и нотариальных палат;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 МИО – информационная система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МИО - местный исполнительный орган – коммунальное государственное учреждение "Управление образования города Алматы", непосредственно предоставляющее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индивидуальный идентификационный номер (далее –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ГБД ФЛ - государственная база данных "Физические лица";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информационная система Государственной корпорации (далее – ИС ГК) – информационная система, предназначенная для автоматизации процесса предоставления услуг населению (физическим и юридическим лицам) через Государственные корпорации Республики Казахстан, а также соответствующими министерствами и ведомствами;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электронный документ – документ, в котором информация представлена в электронно-цифровой форме и удостоверена посредством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шлюз "электронного правительства" (далее – ШЭП) – информационная система, предназначенная для интеграции информационных систем "электронного правительства" в рамках реализации электронных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региональный шлюз "электронного правительства" (далее – РШЭП) – подсистема шлюза "электронного правительства", предназначенная для интеграции информационных систем "электронного акимата" в рамках реализации электронных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услугодателя: с понедельника по пятницу, за исключением выходных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соответствии с установленным графиком работы услугодателя с 9.00 до 18.00 часов с перерывом на обед с 13.00 до 14.00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с 09.00 часов до 18.00 часов с перерывом на обед с 13.00 часов до 14.00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корпорации: с понедельника по субботу включительно в соответствии с установленным графиком работы с 9.00 до 20.00 часов, без перерыва на обед, за исключением воскресенья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ПЭП: круглосуточно, за исключением технических перерывов, связанных с проведением ремонтных работ.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Процедуры (действия), входящие в состав процесса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ответственным лицом услугодателя по приему документов для оказания государственных услуг и регистрация заявления, длительность процедуры – 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отписывание руководителем услугодателя согласно резолюции заявление услугополучателя ответственному лицу услугодателя для исполнения,длительность процедуры – 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результата оказания государственной услуги услугополучателю, длительность процедуры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ответственным лицом услугодателя по приему документов для оказания государственных услуг на рассмотрение руководителю услугодателя заявление и документы предоставленные услугополучателем;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оформление результата оказания государственной услуги специалистом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услугополучателем результата оказания государственной услуги.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структурных подразделений услугодателя, участвующих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услугодателя по приему документов для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последовательности процедур (действий) между структурными подразделениями (работниками)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услугодателя по приему документов для оказания государственных услуг после поступления заявления и необходимых документов проводит регистрацию в журнале регистрации оказания государственных услуг услугодателя и передает на рассмотрение руководителю услугодателя, длительность процедуры – 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согласно резолюции отписывает заявление услугополучателя специалисту услугодателя для исполнения, длительность процедуры – 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 услугодателя проверяет предоставленные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после проверки и анализа предоставленных документов специалист услугодателя выдает услугополучателю направление в детскую дошкольную организацию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отсутствия мест в дошкольной организации, уведомление о постановке на очередь с указанием номера, длительность процедуры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Сроки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обращения к услугодателю, в Государственную корпорацию, на ПЭП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сдачи пакета документов услугодателю или в Государственную корпорацию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 услугодателя или в Государственной корпорации – 15 минут.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приеме необходимых документов для оказания государственной услуги через Государственную корпорацию услугополучателю выдается расписка о приеме соответствующих документов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название приложенных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Государственной корпорации, принявшего заявление на оформление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услугополучателя, фамилии, имени, отчества уполномоченного представителя и их контактных телефонов.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свидетельстве о рождении ребенка, сведения, подтверждающие право на получение первоочередного места в дошкольную организацию,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или работник Государственной корпорации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отказывает в приеме документов 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Описание действия работника Государственной корпорации при регистрации и обработке запроса услугополучателя в интегрированной информационной системе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работником Государственной корпорации в АРМ ИС ГК логина и пароля (процесс авторизации)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работником Государственной корпорации государственной услуги, указанной в настоящем Регламенте,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услугополучателя, а также в ЕНИС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ФЛ,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ГБД ФЛ,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работником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услугополучателя), удостоверенного (подписанного) ЭЦП работника Государственной корпорации через ШЭП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2 – проверка (обработка) услугодателя на соответствие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услугополучателем через работника Государственной корпорации результата государственной услуги (справки).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Описание действия работника Государственной корпорации при регистрации и обработке запроса услугополучателя в интегрированной информационной системе Государственной корпорации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информационных систем, задействованных в оказании государственной услуги в графической форме)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обращения через ПЭП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ПЭП прием электронного запроса осуществляется в "личном кабинете"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свидетельстве о рождении ребенка, сведения, подтверждающие право на получение первоочередного места в дошкольную организацию, услугополучатель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Описание порядка обращения и последовательности процедур (действий) услугодателя и услугополучателя при оказании государственных услуг через ПЭП: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ИИН и пароля (осуществляется для незарегистрированных услугополучателей на ПЭП);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ПЭП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 и ИИН,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удостоверение запроса для оказания государственной услуги посредством ЭЦП услугополучателя и направление электронного документа (запроса) через ШЭП в АРМ РШЭП для обработки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регистрация электронного документа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условие 3 - проверка (обработка) услугодателем на соответствие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8 - получение услугополучателем результата государственной услуги (справки в форме электронного документа), сформированного АРМ РШЭП. Электронный документ формируется с использованием ЭЦП специалиста услугодателя, услугополучатель осуществляет регистрацию на ПЭП с помощью ИИН и пароля (осуществляется для незарегистрированных услугополучателей на ПЭП).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Описание порядка обращения и последовательности процедур (действий) услугодателя и услугополучателя при оказании государственных услуг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информационных систем, задействованных в оказании государственной услуги, в графической форме)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дошкольного 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7 лет) для направления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организации"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через Государственную корпорацию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через ПЭП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81700" cy="577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57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дошкольного 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7 лет) для направления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54900" cy="295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