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552" w14:textId="dae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декабря 2016 года № 4/566. Зарегистрировано Департаментом юстиции города Алматы 30 декабря 2016 года № 1338. Утратило силу постановлением акимата города Алматы от 29 сентября 2020 года № 3/398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города Алматы обеспечить размещение настоящего постановления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4/566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государственной собственности, не требующее проведения</w:t>
      </w:r>
      <w:r>
        <w:br/>
      </w:r>
      <w:r>
        <w:rPr>
          <w:rFonts w:ascii="Times New Roman"/>
          <w:b/>
          <w:i w:val="false"/>
          <w:color w:val="000000"/>
        </w:rPr>
        <w:t>торгов (конкурсов, аукционов)"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акиматом города Алматы,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осуществляется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решение о предоставлении права на земельный участок (далее – решение) либо мотивированный отказ в оказании государственной услуги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регистрация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акимат города Алматы регистрирует заявление и передает его в уполномоченный орган по земельным отношениям (далее – УЗО)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в канцелярии УЗО;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УЗО проверяет полноту поступивших документов и направляет их копии в структурное подразделение местного исполнительного органа, осуществляющее функции в сфере архитектуры и градостроительства (далее – УАиГ),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документов в канцелярии УАиГ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УАиГ подготавливает заключение о возможности оформления прав на земельный участок и направляет его в УЗО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заключения УАиГ в канцелярии УЗО;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УЗО после получения заключения УАиГ подготавливает материалы для рассмотрения на заседании Земельной комиссии города Алматы (далее – Комиссия) в течение 6 (шести)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внесение материалов для рассмотрения на заседании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принятие решения Комиссии и составление заключения Комиссии в двух экземплярах в форме протокольного решения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регистрация уведомления о решении Комиссии в канцелярии УЗО;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предоставления услугополучателем утвержденного землеустроительного проекта УЗО подготавливает проект постановления акимата города Алматы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проекта постановления в канцелярии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составления и утверждения землеустроительного проекта не входит в общий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акимат города Алматы принимает постановление о предоставлении прав на земельный участок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регистрация постановления акимата города Алматы в УЗО;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УЗО вручает копию постановления услугополучателю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канцелярии УЗО выдачи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УАиГ;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установлен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составляет с момента предоставления полного пакета документов услугодателю – 30 (тридцать)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– с понедельника по пятницу с 9.00 до 18.00 часов с перерывом на обед с 13.00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Некоммерческое акционерное общество "Государственная корпорация "Правительство для граждан" (далее - Государственная корпорация) www.egov.kz или веб-портал Е-лицензирование" www.elicense.kz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 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 аукционов)"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Оказание государственной услуги при обращении услугополучателя к услугодателю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