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e9aa" w14:textId="4f1e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октября 2015 года № 38-7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2016 года № 3-4. Зарегистрировано Департаментом юстиции Северо-Казахстанской области 17 июня 2016 года № 3779. Утратило силу решением маслихата района имени Габита Мусрепова Северо-Казахстанской области от 03 марта 2017 года № 10-3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имени Габита Мусрепова Северо-Казахстанской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30 октября 2015 года № 38-7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Мусрепова" (зарегистрировано в Реестре государственной регистрации нормативных правовых актов под № 3487 от 4 декабря 2015 года, опубликовано в районных газетах от 4 января 2016 года "Есіл Өңірі", от 4 января 2016 года "Новости Приишимья") в Правила оказания социальной помощи, установления размеров и определения перечня отдельных категорий нуждающихся граждан в районе имени Габита Мусрепова (далее - Правила)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февраля 2015 года № 88 "Об утверждении форм социального контракта активизации семьи и индивидуального плана помощи семье" (зарегистрирован в Министерстве юстиции Республики Казахстан под № 10474 от 17 марта 2015 года), пунктом 72 Плана мероприятий по реализации поручений Главы Государства, данных на расширенном заседании Правительства 11 февраля 2015 года, с учетом мер экономической политики "Особого периода" и определяют порядок оказания социальной помощи, установления размеров и определения перечня отдельных категорий нуждающихся граждан в районе имени Габита Мусрепова, при наступлении трудной жизненной ситуации.";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Социальная помощь по основанию, указанного в подпункте 18) приложения 3 к настоящим Правилам предоставляется ежеквартально в размере 5 (пяти) месячных расчетных показателей, без учета доходов по предъявлению справки и списка из учреждения здравоохранения. Выплата социальной помощи производится за истекший квартал.";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31 </w:t>
      </w:r>
      <w:r>
        <w:rPr>
          <w:rFonts w:ascii="Times New Roman"/>
          <w:b w:val="false"/>
          <w:i w:val="false"/>
          <w:color w:val="000000"/>
          <w:sz w:val="28"/>
        </w:rPr>
        <w:t>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имени Габита Мусрепова Северо-Казахстанской области от 24 мая 2016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безнадзорность несовершеннолетних,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нахождение несовершеннолетних в организациях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причинение ущерба гражданину (семье) либо его имуществу вследствие стихийного бедствия или пожара, либо наличие социально значимого заболевания (злокачественное новообразование, тяжелая форма туберкулеза, дети-инвалиды);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наличие среднедушевого дохода, не превышающего 1,0 прожиточного минимума, установленного маслихатом района имени Габита Мусрепова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войны,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войны, на санаторно-курортное лечение в санаториях и профилакториях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нуждаемость участников и инвалидов Великой Отечественной войны в ежемесячной компенсации за оплату коммунальных услуг и приобретение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нуждаемость лиц больных активной формой туберкулеза в ежеквартальной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наличие среднедушевого дохода, не превышающего 60 процентов от прожиточного минимума, при заключении социального контракта активизации семьи на условиях участия трудоспособных членов семьи (лица) в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