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20a6" w14:textId="a042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31 марта 2014 года № 23-3 "О корректировке базовых налоговых ставок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24 мая 2016 года № 3-2. Зарегистрировано Департаментом юстиции Северо-Казахстанской области 17 июня 2016 года № 3780. Утратило силу решением маслихата района имени Габита Мусрепова Северо-Казахстанской области от 5 февраля 2018 года № 19-3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района имени Габита Мусрепова Северо-Казахстанской области от 05.02.2018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31 марта 2014 года № 23-3 "О корректировке базовых налоговых ставок земельного налога" (зарегистрировано в Реестре государственной регистрации нормативных правовых актов под № 2706 от 30 апреля 2014 года, опубликовано в районных газетах от 19 мая 2014 года "Есіл Өңірі", от 9 мая 2014 года "Новости Приишимья")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Повысить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(далее - Кодекс), в десять раз на не используемые в соответствии с земельным законодательством Республики Казахстан земли сельскохозяйственного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Повысить ставки земельного налога на пятьдесят процентов от базовых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части второй настоящего пункта не распространяются на земельные участки,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государственных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району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доходов по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Сутемгенов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24 мая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