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8b2b" w14:textId="00c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июня 2016 года № 187. Зарегистрировано Департаментом юстиции Северо-Казахстанской области 2 августа 2016 года № 3851. Утратило силу постановлением акимата района имени Габита Мусрепова Северо-Казахстанской области от 9 ноября 2018 года №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района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16 апреля 2015 года № 160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под № 3253 от 20 мая 2015 года, опубликовано 1 июня 2015 года в районной газете "Есіл Өңірі", 1 июня 2015 года в районной газете "Новости Приишимья").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 июня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имени Габита Мусрепова Северо-Казахстанской области от 28 июня 2016 года № 187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 района имени Габита Мусрепова Северо-Казахстанской области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поликлиникой) и параклиническими поздразделениями подразделениями государственного учреждения и государственного казенного предприятия районного значения;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врачи всех специальностей;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зубной врач;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акушерка;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лаборант;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фармацевт;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фельдшер;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специалист-психолог;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работник;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статистик;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диетическая сестра;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инструктор-дезинфектор.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 Центра занятости населения районного значения;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структурного подразделения центра занятости;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отделением надомного обслуживания являющийся структурным подразделением организации районного значения;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консультант по социальной работе;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оценке и определению потребности в специальных социальных услугах;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работник по уходу за престарелыми и инвалидами;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социальный работник по уходу за детьми-инвалидами старше 18 лет с психоневрологическими заболеваниями.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учителя всех специальностей;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педагог;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библиотекой;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библиотекарь;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педагог-психолог;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учитель-логопед;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воспитатель;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помощник воспитателя;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медицинская сестра;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вожатый;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преподаватель-организатор начальной военной подготовки;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музыкальный руководитель;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инструктор по плаванию;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инструктор по физкультуре;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руководитель методического кабинета;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методист;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мастер.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отдела государственного учреждения и государственного казенного предприятия;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отдела государственного учреждения и государственного казенного предприятия;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библиотекой;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библиограф;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библиотекарь;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аккомпаниатор;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аккомпаниатор-концертмейстер;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звукорежиссер;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методист;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художественный руководитель;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