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9286" w14:textId="9eb9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от 3 февраля 2014 года № 25/13 "Об утверждении регламента маслихата района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12 февраля 2016 года № 46/3. Зарегистрировано Департаментом юстиции Северо-Казахстанской области 16 марта 2016 года № 3656. Утратило силу решением маслихата района Шал акына Северо-Казахстанской области от 11 ноября 2016 года № 8/2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Шал акына Северо-Казахстанской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района Шал акына Северо-Казахстанской области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3 февраля 2014 года № 25/13 "Об утверждении регламента маслихата района Шал акына Северо-Казахстанской области" (зарегистрировано в Реестре государственной регистрации нормативных правовых актов под № 2606 от 7 марта 2014 года, опубликовано от 21 марта 2014 года в районной газете "Бірінші сөз", 28 марта 2014 года в районной газете "Первое слово")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