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ba2d" w14:textId="a4bb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в рамках гарантирования и страхования займов субъектов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08 ноября 2016 года № 255. Зарегистрировано Департаментом юстиции Атырауской области 24 ноября 2016 года № 3681.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в рамках гарантирования и страхования займов субъектов агропромышленного комплекса"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Накпаева С.Ж.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областиот "8" ноября 2016 года № 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ноября 2016 года № 255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в рамках гарантирования и страхования займов субъектов агропромышленного комплекса"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в рамках гарантирования и страхования займов субъектов агропромышленного комплекса" (далее – государственная услуга), оказывается местным исполнительным органом Атырауской области (далее – услугодатель) – государственным учреждением "Управление сельского хозяйства Атырауской области".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ПриҰм заявления и выдача результата оказания государственной услуги осуществляется акционерным обществом "Казагромаркетинг" (далее – оператор).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 – бумажная.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выписка из протокола заседания Комиссии под председательством заместителя акима Атырауской области, по вопросам субсидирования в рамках гарантирования и страхования займов субъектов агропромышленного комплекса (далее – Комиссия);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перечисление средств субсидий на счет гаранта/страховой организации (в случае одобрения).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и юридическим лицам (далее – услугополучатель).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получение субсидий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"Субсидирование в рамках гарантирования и страхования займов субъектов агропромышленного комплекса",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23 ноября 2015 года № 9-1/1018 "Об утверждении стандарта государственной услуги "Субсидирование в рамках гарантирования и страхования займов субъектов агропромышленного комплекса" (зарегистрирован в Реестре государственной регистрации нормативных правовых актов за №12523).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осуществляет прием документов и передает руководителю услугодателя в течении 30 (тридцати) минут;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после получения выписки из протокола заседания Комиссии с положительным решением, заключает договор с гарантом об условиях и порядке субсидирования комиссии по гарантии, либо со страховой организацией об условиях и порядке субсидирования страхования – 5 (пять) рабочих дней;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канцелярии услугодателя принимает документы от оператора и передает руководителю услугодателя в течении 30 (тридцати) минут;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передает документы ответственному исполнителю финансового отдела для исполнения в течении 30 (тридцати) минут;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финансового отдела - 5 (пять) рабочих дней: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перечисление субсидий на счет страховой организации. При этом страховая сумма не может быть более 50 (пятидесяти) процентов от суммы кредита, а страховая премия не более 20 (двадцати) процентов от страховой суммы;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перечисление субсидии на счет гаранта. При гарантировании кредита субсидируется комиссия по гарантии в размере 50 (пятидесяти) процентов, при этом максимальный объем субсидий не должен превышать 3 (трех) процентов от субсидируемой части объема гарантии.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финансового отдела услугодателя;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8"/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оператора, гаранта, кредитора и страховой организации: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оператора принимает пакет документов и регистрирует заявление, передает их руководителю оператора – 30 (тридцать) минут;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оператора налагает соответствующую визу и передает пакет документов ответственному исполнителю оператора – 2 (два) часа;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оператора после получения документов от руководителя оператора осуществляет следующие мероприятия: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представленных документов заемщика. В случае представления неполного пакета документов либо представления документов, не соответствующих установленным требованиям, оператор возвращает услугополучателю представленные документы с указанием конкретных недостатков для их устранения – 1 (один) рабочий день;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услугополучателя и его кредита требованиям действующего законодательства Республики Казахстан – 1 (один) рабочий день;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вырабатывает рекомендации для Комиссии – 1 (один) рабочий день;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предложения, повестку дня, определяет дату, время и место проведения заседания по согласованию с председателем Комиссии – 1 (один) рабочий день;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на рассмотрение Комиссии список с приложением заявлений от услугополучателей и полного пакета документов – 1 (один) рабочий день.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принимает решение об одобрении/неодобрении заявок услугополучателей в виде протокола заседания Комиссии, направляет протокол ответственному исполнителю оператора – в день заседания Комиссии;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оператора собирает подписи членов Комиссии и после подписания направляет услугодателю выписки из протокола заседания Комиссии – 4 (четыре) рабочих дня;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услугодатель осуществляет действия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настоящего Регламента;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гарантом договора гарантирования части кредита или страховой организацией договора страхования и направление их кредитору – 5 (пять) рабочих дней;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кредитором договора гарантирования и передача для подписания услугополучателю – 5 (пять) рабочих дней после получения договора гарантирования от гаранта;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кредитор подписывает договор страхования, заключает договор займа с услугополучателем и осуществляет фактическую выдачу кредита услугополучателю – 5 (пять) рабочих дней;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после выдачи кредита услугополучателю кредитор направляет в течении 5 (пять) рабочих дней: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страховой организации заверенные кредитором копии договора займа, платежного поручения о перечислении денег;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гаранту заверенные кредитором копии договора займа, платежного поручения о перечислении денег;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страховая организация в течение 2 (двух) рабочих дней направляет оператору сведения о предоставлении кредита и частичной оплаты страховой премии услугополучателю с приложением следующих документов: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заверенной страховой организацией копии договора страхования между кредитором, страховой организацией и услугополучателем;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об оплате услугополучателем несубсидируемой части страховой премии;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заверенной кредитором копии договора займа между кредитором и услугополучателем;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заверенной кредитором копии платежного поручения о перечислении кредита на счет услугополучателя;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гарант в течение 5 (пяти) рабочих дней после выдачи кредита направляет оператору сведения о предоставлении кредита и частичной оплаты гарантийной комиссии услугополучателю с приложением следующих документов: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заверенной гарантом копии договора гарантирования между кредитором, гарантом и услугополучателем;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об оплате услугополучателем несубсидируемой части комиссии по гарантии;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заверенной кредитором копии договора займа между кредитором и услугополучателем;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заверенной кредитором копии платежного поручения о перечислении кредита на счет услугополучателя;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ответственный исполнитель оператора рассматривает представленные гарантом/страховой организацией документы и направляет соответствующее письмо услугодателю – 3 (три) рабочих дня;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услугодатель осуществляет действия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настоящего Регламента.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"Субсидирование в рамках гарантирования и страхования займов субъектов агропромышленного комплекса"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"Субсидирование в рамках гарантирования и страхования займов субъектов агропромышленного комплекса"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в рамках гарантирования и страхования займов субъектов агропромышленного комплекса"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103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912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546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546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