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cfc8" w14:textId="739c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Айсагали Талпакова новой улице микрорайона Шаттык села Махамбет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сельского округа Махамбетского района Атырауской области от 11 мая 2016 года № 63. Зарегистрировано Департаментом юстиции Атырауской области 06 июня 2016 года № 3534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согласно заключения областной ономастической комиссии от 13 апреля 2016 года, аким Махамбетского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имя Айсагали Талпакова новой улице микрорайона Шаттык села Махамбет.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 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